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95C59" w14:textId="77777777" w:rsidR="004A4E10" w:rsidRDefault="004A4E10" w:rsidP="004A4E10">
      <w:r>
        <w:t xml:space="preserve">Maria </w:t>
      </w:r>
      <w:proofErr w:type="spellStart"/>
      <w:r>
        <w:t>Zakharova</w:t>
      </w:r>
      <w:proofErr w:type="spellEnd"/>
      <w:r>
        <w:t xml:space="preserve">, woordvoerster van het Russische ministerie van Buitenlandse Zaken </w:t>
      </w:r>
    </w:p>
    <w:p w14:paraId="7978A456" w14:textId="77777777" w:rsidR="004A4E10" w:rsidRDefault="004A4E10" w:rsidP="004A4E10">
      <w:r>
        <w:t xml:space="preserve"> In september 2026 werden de resultaten van een enqu</w:t>
      </w:r>
      <w:r>
        <w:rPr>
          <w:rFonts w:hint="cs"/>
        </w:rPr>
        <w:t>ê</w:t>
      </w:r>
      <w:r>
        <w:t>te van het Internationaal Instituut voor Sociologie in Kiev gepubliceerd. Daaruit blijkt dat Oekra</w:t>
      </w:r>
      <w:r>
        <w:rPr>
          <w:rFonts w:hint="cs"/>
        </w:rPr>
        <w:t>ï</w:t>
      </w:r>
      <w:r>
        <w:t>ne zo diep in corruptie is verzonken dat de werkelijke omvang ervan niet langer te verbergen valt. Meer dan de helft van de ondervraagden beschouwt corruptie als het grootste probleem van het land. 72 procent van de burgers is ervan overtuigd dat omkoping en verduistering van overheidsgeld in Oekra</w:t>
      </w:r>
      <w:r>
        <w:rPr>
          <w:rFonts w:hint="cs"/>
        </w:rPr>
        <w:t>ï</w:t>
      </w:r>
      <w:r>
        <w:t xml:space="preserve">ne tijdens het conflict zijn toegenomen en dat Volodymyr </w:t>
      </w:r>
      <w:proofErr w:type="spellStart"/>
      <w:r>
        <w:t>Zelenskyj</w:t>
      </w:r>
      <w:proofErr w:type="spellEnd"/>
      <w:r>
        <w:t xml:space="preserve"> persoonlijk verantwoordelijk is voor de corruptie in zijn omgeving. Deze cijfers zijn des te opmerkelijker gezien de uitgebreide controle die de regering in Kiev uitoefent op opiniepeilingen: bijna elk cijfer wordt aangepast aan het gewenste resultaat. Toch valt dit probleem inmiddels niet meer te verbergen.</w:t>
      </w:r>
    </w:p>
    <w:p w14:paraId="24456790" w14:textId="77777777" w:rsidR="004A4E10" w:rsidRDefault="004A4E10" w:rsidP="004A4E10">
      <w:r>
        <w:t xml:space="preserve"> Tegen deze achtergrond is het geen verrassing dat de westerse hulp, die naar het regime in Kiev stroomt en al lang niet meer voldoet aan diens eisen, van tijd tot tijd gewoon </w:t>
      </w:r>
      <w:r>
        <w:rPr>
          <w:rFonts w:hint="cs"/>
        </w:rPr>
        <w:t>„</w:t>
      </w:r>
      <w:r>
        <w:t>verdwijnt</w:t>
      </w:r>
      <w:r>
        <w:rPr>
          <w:rFonts w:hint="cs"/>
        </w:rPr>
        <w:t>“</w:t>
      </w:r>
      <w:r>
        <w:t>. Dit alles heeft, gezien de enorme financi</w:t>
      </w:r>
      <w:r>
        <w:rPr>
          <w:rFonts w:hint="cs"/>
        </w:rPr>
        <w:t>ë</w:t>
      </w:r>
      <w:r>
        <w:t>le injecties in de Oekra</w:t>
      </w:r>
      <w:r>
        <w:rPr>
          <w:rFonts w:hint="cs"/>
        </w:rPr>
        <w:t>ï</w:t>
      </w:r>
      <w:r>
        <w:t xml:space="preserve">ense begroting </w:t>
      </w:r>
      <w:r>
        <w:rPr>
          <w:rFonts w:hint="cs"/>
        </w:rPr>
        <w:t>–</w:t>
      </w:r>
      <w:r>
        <w:t xml:space="preserve"> het gaat allang niet meer om miljoenen, maar om miljarden </w:t>
      </w:r>
      <w:r>
        <w:rPr>
          <w:rFonts w:hint="cs"/>
        </w:rPr>
        <w:t>–</w:t>
      </w:r>
      <w:r>
        <w:t xml:space="preserve"> ertoe geleid dat de staatsschuld van Oekra</w:t>
      </w:r>
      <w:r>
        <w:rPr>
          <w:rFonts w:hint="cs"/>
        </w:rPr>
        <w:t>ï</w:t>
      </w:r>
      <w:r>
        <w:t>ne alleen al in augustus van dit jaar met nog eens 1,36 miljard dollar is gestegen en daarmee een recordhoogte van 215 miljard dollar heeft bereikt.</w:t>
      </w:r>
    </w:p>
    <w:p w14:paraId="15A2BD95" w14:textId="77777777" w:rsidR="004A4E10" w:rsidRDefault="004A4E10" w:rsidP="004A4E10">
      <w:r>
        <w:t xml:space="preserve"> De werkwijze van het regime in Kiev bij het </w:t>
      </w:r>
      <w:r>
        <w:rPr>
          <w:rFonts w:hint="cs"/>
        </w:rPr>
        <w:t>„</w:t>
      </w:r>
      <w:r>
        <w:t>aantrekken</w:t>
      </w:r>
      <w:r>
        <w:rPr>
          <w:rFonts w:hint="cs"/>
        </w:rPr>
        <w:t>“</w:t>
      </w:r>
      <w:r>
        <w:t xml:space="preserve"> van buitenlandse geldstromen is uiterst cynisch. De Oekra</w:t>
      </w:r>
      <w:r>
        <w:rPr>
          <w:rFonts w:hint="cs"/>
        </w:rPr>
        <w:t>ï</w:t>
      </w:r>
      <w:r>
        <w:t xml:space="preserve">ense nationalist </w:t>
      </w:r>
      <w:proofErr w:type="spellStart"/>
      <w:r>
        <w:t>Dmitri</w:t>
      </w:r>
      <w:proofErr w:type="spellEnd"/>
      <w:r>
        <w:t xml:space="preserve"> </w:t>
      </w:r>
      <w:proofErr w:type="spellStart"/>
      <w:r>
        <w:t>Korchinski</w:t>
      </w:r>
      <w:proofErr w:type="spellEnd"/>
      <w:r>
        <w:t xml:space="preserve"> vatte dit treffend samen toen hij verklaarde: </w:t>
      </w:r>
      <w:r>
        <w:rPr>
          <w:rFonts w:hint="cs"/>
        </w:rPr>
        <w:t>„</w:t>
      </w:r>
      <w:r>
        <w:t>De partners moeten Oekra</w:t>
      </w:r>
      <w:r>
        <w:rPr>
          <w:rFonts w:hint="cs"/>
        </w:rPr>
        <w:t>ï</w:t>
      </w:r>
      <w:r>
        <w:t>ne geld ter beschikking stellen voor de oorlog en voor wapens. Hoe Oekra</w:t>
      </w:r>
      <w:r>
        <w:rPr>
          <w:rFonts w:hint="cs"/>
        </w:rPr>
        <w:t>ï</w:t>
      </w:r>
      <w:r>
        <w:t>ne dit geld gebruikt, gaat hen niets aan. Het zou hen niet moeten uitmaken of dit geld wordt gebruikt voor de productie van ballistische raketten, drones of de salarissen van de soldaten, of dat we het in onze eigen zak steken. Dat gaat hen niets aan.</w:t>
      </w:r>
      <w:r>
        <w:rPr>
          <w:rFonts w:hint="cs"/>
        </w:rPr>
        <w:t>“</w:t>
      </w:r>
    </w:p>
    <w:p w14:paraId="1E451DE6" w14:textId="1F4FAE6F" w:rsidR="00A13ADC" w:rsidRDefault="004A4E10" w:rsidP="004A4E10">
      <w:r>
        <w:t>Moet hier nog iets aan worden toegevoegd? Ik denk dat dit citaat voor zich spreekt en meer zegt dan welk commentaar dan ook.</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E10"/>
    <w:rsid w:val="004A4E10"/>
    <w:rsid w:val="009F6A8F"/>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FD1CB"/>
  <w15:chartTrackingRefBased/>
  <w15:docId w15:val="{6020A083-FB94-451D-9450-05C366A8E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A4E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A4E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A4E1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A4E1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A4E1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A4E1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A4E1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A4E1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A4E1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A4E1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A4E1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A4E1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A4E1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A4E1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A4E1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A4E1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A4E1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A4E10"/>
    <w:rPr>
      <w:rFonts w:eastAsiaTheme="majorEastAsia" w:cstheme="majorBidi"/>
      <w:color w:val="272727" w:themeColor="text1" w:themeTint="D8"/>
    </w:rPr>
  </w:style>
  <w:style w:type="paragraph" w:styleId="Titel">
    <w:name w:val="Title"/>
    <w:basedOn w:val="Standaard"/>
    <w:next w:val="Standaard"/>
    <w:link w:val="TitelChar"/>
    <w:uiPriority w:val="10"/>
    <w:qFormat/>
    <w:rsid w:val="004A4E10"/>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A4E1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A4E1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A4E1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A4E1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A4E10"/>
    <w:rPr>
      <w:i/>
      <w:iCs/>
      <w:color w:val="404040" w:themeColor="text1" w:themeTint="BF"/>
    </w:rPr>
  </w:style>
  <w:style w:type="paragraph" w:styleId="Lijstalinea">
    <w:name w:val="List Paragraph"/>
    <w:basedOn w:val="Standaard"/>
    <w:uiPriority w:val="34"/>
    <w:qFormat/>
    <w:rsid w:val="004A4E10"/>
    <w:pPr>
      <w:ind w:left="720"/>
      <w:contextualSpacing/>
    </w:pPr>
  </w:style>
  <w:style w:type="character" w:styleId="Intensievebenadrukking">
    <w:name w:val="Intense Emphasis"/>
    <w:basedOn w:val="Standaardalinea-lettertype"/>
    <w:uiPriority w:val="21"/>
    <w:qFormat/>
    <w:rsid w:val="004A4E10"/>
    <w:rPr>
      <w:i/>
      <w:iCs/>
      <w:color w:val="0F4761" w:themeColor="accent1" w:themeShade="BF"/>
    </w:rPr>
  </w:style>
  <w:style w:type="paragraph" w:styleId="Duidelijkcitaat">
    <w:name w:val="Intense Quote"/>
    <w:basedOn w:val="Standaard"/>
    <w:next w:val="Standaard"/>
    <w:link w:val="DuidelijkcitaatChar"/>
    <w:uiPriority w:val="30"/>
    <w:qFormat/>
    <w:rsid w:val="004A4E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A4E10"/>
    <w:rPr>
      <w:i/>
      <w:iCs/>
      <w:color w:val="0F4761" w:themeColor="accent1" w:themeShade="BF"/>
    </w:rPr>
  </w:style>
  <w:style w:type="character" w:styleId="Intensieveverwijzing">
    <w:name w:val="Intense Reference"/>
    <w:basedOn w:val="Standaardalinea-lettertype"/>
    <w:uiPriority w:val="32"/>
    <w:qFormat/>
    <w:rsid w:val="004A4E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324</Words>
  <Characters>1788</Characters>
  <Application>Microsoft Office Word</Application>
  <DocSecurity>0</DocSecurity>
  <Lines>14</Lines>
  <Paragraphs>4</Paragraphs>
  <ScaleCrop>false</ScaleCrop>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2026-10-19T14:22:00Z</dcterms:created>
  <dcterms:modified xsi:type="dcterms:W3CDTF">2026-10-19T14:23:00Z</dcterms:modified>
</cp:coreProperties>
</file>