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988B3" w14:textId="77777777" w:rsidR="00567517" w:rsidRPr="00567517" w:rsidRDefault="00567517" w:rsidP="00567517">
      <w:r w:rsidRPr="00567517">
        <w:t>Dit is een dringende oproep tot actie. Na 14 jaar dreigt MintPress News het zwijgen op te leggen. Eén van onze belangrijkste financieringsbronnen is stopgezet en als we nu niets doen, kan MintPress gedwongen worden te sluiten.</w:t>
      </w:r>
    </w:p>
    <w:p w14:paraId="389E134B" w14:textId="77777777" w:rsidR="00567517" w:rsidRPr="00567517" w:rsidRDefault="00567517" w:rsidP="00567517">
      <w:r w:rsidRPr="00567517">
        <w:t>Daarom vragen we jullie, onze lezers en kijkers, om steun.</w:t>
      </w:r>
    </w:p>
    <w:p w14:paraId="2356FD0A" w14:textId="77777777" w:rsidR="00567517" w:rsidRPr="00567517" w:rsidRDefault="00567517" w:rsidP="00567517">
      <w:r w:rsidRPr="00567517">
        <w:t>De afgelopen twee jaar keek de wereld met afschuw toe hoe er in realtime een genocide in Gaza plaatsvond, live gestreamd in 4K, terwijl westerse mediabedrijven de boel verdoezelden en leugens en propaganda voor wreedheden verspreidden.</w:t>
      </w:r>
    </w:p>
    <w:p w14:paraId="5B362579" w14:textId="77777777" w:rsidR="00567517" w:rsidRPr="00567517" w:rsidRDefault="00567517" w:rsidP="00567517">
      <w:r w:rsidRPr="00567517">
        <w:t>Tijdens deze genocide werd duidelijk dat de grootste bedreiging voor Israël in Gaza de waarheid was. Meer dan 200 journalisten in Gaza werden doelbewust aangevallen en vermoord omdat ze het waagden het verhaal van hun volk te vertellen.</w:t>
      </w:r>
    </w:p>
    <w:p w14:paraId="47487FAE" w14:textId="77777777" w:rsidR="00567517" w:rsidRPr="00567517" w:rsidRDefault="00567517" w:rsidP="00567517">
      <w:r w:rsidRPr="00567517">
        <w:t>Wij moeten hun stem blijven. De gevallen journalisten, genadeloos door Israël gevangengenomen, en degenen die – tegen alle verwachtingen in – de gruwelen van het leven onder constante bombardementen blijven uitzenden, hebben ons geleerd hoe moed eruitziet. Zij zetten de westerse media in de schaduw.</w:t>
      </w:r>
    </w:p>
    <w:p w14:paraId="4356FF31" w14:textId="77777777" w:rsidR="00567517" w:rsidRPr="00567517" w:rsidRDefault="00567517" w:rsidP="00567517">
      <w:r w:rsidRPr="00567517">
        <w:t>Bij MintPress streven we ernaar hun nalatenschap in stand te houden en hun stem in het Westen te versterken.</w:t>
      </w:r>
    </w:p>
    <w:p w14:paraId="7B88D17D" w14:textId="77777777" w:rsidR="00567517" w:rsidRPr="00567517" w:rsidRDefault="00567517" w:rsidP="00567517">
      <w:r w:rsidRPr="00567517">
        <w:t>Al meer dan 14 jaar bestrijden we het leugenachtige systeem dat niet alleen de misdaden van Israël, maar ook die van het Amerikaanse imperium in stand houdt. We hebben regeringen en hun media uitgedaagd omdat ze beleid steunen dat de ondergang van mijn volk in de hand werkt.</w:t>
      </w:r>
    </w:p>
    <w:p w14:paraId="4AD9AEAE" w14:textId="77777777" w:rsidR="00567517" w:rsidRPr="00567517" w:rsidRDefault="00567517" w:rsidP="00567517">
      <w:r w:rsidRPr="00567517">
        <w:t>Als oorlogen door bedrog kunnen worden aangewakkerd, laten we ons dan inzetten voor vrede door de waarheid hoog te houden en de fakkel te dragen.</w:t>
      </w:r>
    </w:p>
    <w:p w14:paraId="1C0F363C" w14:textId="77777777" w:rsidR="00567517" w:rsidRPr="00567517" w:rsidRDefault="00567517" w:rsidP="00567517">
      <w:r w:rsidRPr="00567517">
        <w:t>Daarom heb ik als Palestijnse Amerikaan, die ooit onder Israëlische bezetting en apartheid leefde, MintPress opgericht.</w:t>
      </w:r>
    </w:p>
    <w:p w14:paraId="0EA05A4A" w14:textId="77777777" w:rsidR="00567517" w:rsidRPr="00567517" w:rsidRDefault="00567517" w:rsidP="00567517">
      <w:r w:rsidRPr="00567517">
        <w:t>MintPress is een van de eersten die de informatieoorlog voert en heeft de propagandabubbels doorgeprikt die de media en de militaire klasse gebruiken om deze oorlog te rechtvaardigen. Het zijn allemaal vormen van oorlog die het militair-industrieel complex aanwakkert.</w:t>
      </w:r>
    </w:p>
    <w:p w14:paraId="38B48F17" w14:textId="77777777" w:rsidR="00567517" w:rsidRPr="00567517" w:rsidRDefault="00567517" w:rsidP="00567517">
      <w:r w:rsidRPr="00567517">
        <w:t>Wij zijn koplopers geweest in het blootleggen van de manier waarop de Israëlische inlichtingendiensten ons politieke systeem, nieuwsredacties en zelfs sociale mediaplatformen infiltreren om toestemming voor oorlog te creëren.</w:t>
      </w:r>
    </w:p>
    <w:p w14:paraId="01E246C4" w14:textId="77777777" w:rsidR="00567517" w:rsidRPr="00567517" w:rsidRDefault="00567517" w:rsidP="00567517">
      <w:r w:rsidRPr="00567517">
        <w:t>We hebben spionnen van Unit 8200 ontdekt die actief waren bij TikTok, Meta, de BBC, Amerikaanse nieuwsredacties en zelfs bij Columbia University.</w:t>
      </w:r>
    </w:p>
    <w:p w14:paraId="60C185C6" w14:textId="77777777" w:rsidR="00567517" w:rsidRPr="00567517" w:rsidRDefault="00567517" w:rsidP="00567517">
      <w:r w:rsidRPr="00567517">
        <w:t>Dit is systemisch en niet geïsoleerd.</w:t>
      </w:r>
    </w:p>
    <w:p w14:paraId="7B35DC16" w14:textId="77777777" w:rsidR="00567517" w:rsidRPr="00567517" w:rsidRDefault="00567517" w:rsidP="00567517">
      <w:r w:rsidRPr="00567517">
        <w:t>Alleen al het afgelopen jaar heeft MintPress honderden Israëlische spionnen geïdentificeerd die platforms infiltreren die de vrije informatiestroom controleren en de publieke perceptie manipuleren.</w:t>
      </w:r>
    </w:p>
    <w:p w14:paraId="5C49430F" w14:textId="77777777" w:rsidR="00567517" w:rsidRPr="00567517" w:rsidRDefault="00567517" w:rsidP="00567517">
      <w:r w:rsidRPr="00567517">
        <w:t xml:space="preserve">En het gaat veel verder dan Big Tech. MintPress legde het grootste spionagenetwerk van de Mossad en de CIA in Jemen bloot, dat via zogenaamde pro-democratische ngo's opereerde om een </w:t>
      </w:r>
      <w:r w:rsidRPr="00567517">
        <w:rPr>
          <w:rFonts w:ascii="Arial" w:hAnsi="Arial" w:cs="Arial"/>
        </w:rPr>
        <w:t>​​</w:t>
      </w:r>
      <w:r w:rsidRPr="00567517">
        <w:t>land te saboteren dat vastbesloten was zich te bevrijden van het moderne kolonialisme.</w:t>
      </w:r>
    </w:p>
    <w:p w14:paraId="019E7516" w14:textId="77777777" w:rsidR="00567517" w:rsidRPr="00567517" w:rsidRDefault="00567517" w:rsidP="00567517">
      <w:r w:rsidRPr="00567517">
        <w:t>Dit alles staat in een bredere context: de misdaden en sabotage van Israël zijn een verlengstuk van de doelstellingen van het Amerikaanse imperium – doelstellingen die we al 14 jaar met trots aan het licht brengen.</w:t>
      </w:r>
    </w:p>
    <w:p w14:paraId="36FE9047" w14:textId="77777777" w:rsidR="00567517" w:rsidRPr="00567517" w:rsidRDefault="00567517" w:rsidP="00567517">
      <w:r w:rsidRPr="00567517">
        <w:t>MintPress is een van de laatste onderzoeksmedia in de Verenigde Staten die bereid is om individuen, denktanks, lobbygroepen en buitenlandse regeringen te ontmaskeren die oorlogen aanwakkeren, de politiestaat uitbreiden, hulpbronnen exploiteren en economische oorlogen voeren in binnen- en buitenland.</w:t>
      </w:r>
    </w:p>
    <w:p w14:paraId="5EF1D1FA" w14:textId="77777777" w:rsidR="00567517" w:rsidRPr="00567517" w:rsidRDefault="00567517" w:rsidP="00567517">
      <w:r w:rsidRPr="00567517">
        <w:t xml:space="preserve">Uit ons onderzoek is gebleken dat er nauwe banden bestaan </w:t>
      </w:r>
      <w:r w:rsidRPr="00567517">
        <w:rPr>
          <w:rFonts w:ascii="Arial" w:hAnsi="Arial" w:cs="Arial"/>
        </w:rPr>
        <w:t>​​</w:t>
      </w:r>
      <w:r w:rsidRPr="00567517">
        <w:t>tussen de Isra</w:t>
      </w:r>
      <w:r w:rsidRPr="00567517">
        <w:rPr>
          <w:rFonts w:ascii="Aptos" w:hAnsi="Aptos" w:cs="Aptos"/>
        </w:rPr>
        <w:t>ë</w:t>
      </w:r>
      <w:r w:rsidRPr="00567517">
        <w:t>lische inlichtingendienst, de NAVO, de wapenindustrie, westerse inlichtingendiensten en lobbygroepen binnen de Big Tech-sector. Deze groepen proberen informatie te controleren en anti-oorlogsgeluiden, waaronder steun voor de bevrijding van Palestina, aan te pakken.</w:t>
      </w:r>
    </w:p>
    <w:p w14:paraId="7E11557C" w14:textId="77777777" w:rsidR="00567517" w:rsidRPr="00567517" w:rsidRDefault="00567517" w:rsidP="00567517">
      <w:r w:rsidRPr="00567517">
        <w:t>We hebben de Amerikaanse regimeveranderingsoperaties blootgelegd en laten zien hoe het imperium landen en bewegingen aanvalt die zich verzetten tegen het imperialisme, vooral in het Zuiden.</w:t>
      </w:r>
    </w:p>
    <w:p w14:paraId="7A0964F0" w14:textId="77777777" w:rsidR="00567517" w:rsidRPr="00567517" w:rsidRDefault="00567517" w:rsidP="00567517">
      <w:r w:rsidRPr="00567517">
        <w:t>Als de oorlog van Israël tegen Gaza - en elke zogenaamde humanitaire oorlog daarvoor - ons één ding heeft geleerd, is het dit: de grootste bedreiging voor hun agenda is de camera, de pen, de journalist.</w:t>
      </w:r>
    </w:p>
    <w:p w14:paraId="557244CC" w14:textId="77777777" w:rsidR="00567517" w:rsidRPr="00567517" w:rsidRDefault="00567517" w:rsidP="00567517">
      <w:r w:rsidRPr="00567517">
        <w:t>Daarom is MintPress belangrijk. Zonder onafhankelijke waakhondjournalistiek die namen noemt en achter de krantenkoppen kijkt, komen oorlogsmisdadigers vrij met moord – en verliezen mensen hun stem.</w:t>
      </w:r>
    </w:p>
    <w:p w14:paraId="53DC3072" w14:textId="77777777" w:rsidR="00567517" w:rsidRDefault="00567517"/>
    <w:sectPr w:rsidR="005675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517"/>
    <w:rsid w:val="00567517"/>
    <w:rsid w:val="00F220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96991"/>
  <w15:chartTrackingRefBased/>
  <w15:docId w15:val="{24833778-3A9D-4370-9957-0C3BC1A8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75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675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675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675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675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675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75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75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75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75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675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675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675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675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675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75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75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7517"/>
    <w:rPr>
      <w:rFonts w:eastAsiaTheme="majorEastAsia" w:cstheme="majorBidi"/>
      <w:color w:val="272727" w:themeColor="text1" w:themeTint="D8"/>
    </w:rPr>
  </w:style>
  <w:style w:type="paragraph" w:styleId="Titel">
    <w:name w:val="Title"/>
    <w:basedOn w:val="Standaard"/>
    <w:next w:val="Standaard"/>
    <w:link w:val="TitelChar"/>
    <w:uiPriority w:val="10"/>
    <w:qFormat/>
    <w:rsid w:val="00567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75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75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75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75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7517"/>
    <w:rPr>
      <w:i/>
      <w:iCs/>
      <w:color w:val="404040" w:themeColor="text1" w:themeTint="BF"/>
    </w:rPr>
  </w:style>
  <w:style w:type="paragraph" w:styleId="Lijstalinea">
    <w:name w:val="List Paragraph"/>
    <w:basedOn w:val="Standaard"/>
    <w:uiPriority w:val="34"/>
    <w:qFormat/>
    <w:rsid w:val="00567517"/>
    <w:pPr>
      <w:ind w:left="720"/>
      <w:contextualSpacing/>
    </w:pPr>
  </w:style>
  <w:style w:type="character" w:styleId="Intensievebenadrukking">
    <w:name w:val="Intense Emphasis"/>
    <w:basedOn w:val="Standaardalinea-lettertype"/>
    <w:uiPriority w:val="21"/>
    <w:qFormat/>
    <w:rsid w:val="00567517"/>
    <w:rPr>
      <w:i/>
      <w:iCs/>
      <w:color w:val="0F4761" w:themeColor="accent1" w:themeShade="BF"/>
    </w:rPr>
  </w:style>
  <w:style w:type="paragraph" w:styleId="Duidelijkcitaat">
    <w:name w:val="Intense Quote"/>
    <w:basedOn w:val="Standaard"/>
    <w:next w:val="Standaard"/>
    <w:link w:val="DuidelijkcitaatChar"/>
    <w:uiPriority w:val="30"/>
    <w:qFormat/>
    <w:rsid w:val="005675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67517"/>
    <w:rPr>
      <w:i/>
      <w:iCs/>
      <w:color w:val="0F4761" w:themeColor="accent1" w:themeShade="BF"/>
    </w:rPr>
  </w:style>
  <w:style w:type="character" w:styleId="Intensieveverwijzing">
    <w:name w:val="Intense Reference"/>
    <w:basedOn w:val="Standaardalinea-lettertype"/>
    <w:uiPriority w:val="32"/>
    <w:qFormat/>
    <w:rsid w:val="005675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662</Words>
  <Characters>3647</Characters>
  <Application>Microsoft Office Word</Application>
  <DocSecurity>0</DocSecurity>
  <Lines>30</Lines>
  <Paragraphs>8</Paragraphs>
  <ScaleCrop>false</ScaleCrop>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2025-10-22T17:19:00Z</dcterms:created>
  <dcterms:modified xsi:type="dcterms:W3CDTF">2025-10-22T17:20:00Z</dcterms:modified>
</cp:coreProperties>
</file>