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2F85" w14:textId="77777777" w:rsidR="000F480A" w:rsidRDefault="000F480A" w:rsidP="000F480A">
      <w:r>
        <w:t>Obvious similarity</w:t>
      </w:r>
      <w:r>
        <w:rPr>
          <w:rFonts w:hint="cs"/>
        </w:rPr>
        <w:t>’</w:t>
      </w:r>
      <w:r>
        <w:t xml:space="preserve"> between Ukraine and Nazi Germany </w:t>
      </w:r>
      <w:r>
        <w:rPr>
          <w:rFonts w:hint="cs"/>
        </w:rPr>
        <w:t>–</w:t>
      </w:r>
      <w:r>
        <w:t xml:space="preserve"> Medvedev</w:t>
      </w:r>
    </w:p>
    <w:p w14:paraId="5F7CC93F" w14:textId="77777777" w:rsidR="000F480A" w:rsidRDefault="000F480A" w:rsidP="000F480A">
      <w:r>
        <w:t xml:space="preserve">Kiev is showing signs of dictatorship and economic degradation like the Third Reich before it fell, the former Russian president has said </w:t>
      </w:r>
    </w:p>
    <w:p w14:paraId="51415E1C" w14:textId="77777777" w:rsidR="000F480A" w:rsidRDefault="000F480A" w:rsidP="000F480A">
      <w:r>
        <w:t xml:space="preserve">Ukraine bears similarities to the Nazi state at the end of World War II and should undergo </w:t>
      </w:r>
      <w:r>
        <w:rPr>
          <w:rFonts w:hint="cs"/>
        </w:rPr>
        <w:t>“</w:t>
      </w:r>
      <w:r>
        <w:t>demilitarization,</w:t>
      </w:r>
      <w:r>
        <w:rPr>
          <w:rFonts w:hint="cs"/>
        </w:rPr>
        <w:t>”</w:t>
      </w:r>
      <w:r>
        <w:t xml:space="preserve"> </w:t>
      </w:r>
      <w:r>
        <w:rPr>
          <w:rFonts w:hint="cs"/>
        </w:rPr>
        <w:t>“</w:t>
      </w:r>
      <w:r>
        <w:t>denazification,</w:t>
      </w:r>
      <w:r>
        <w:rPr>
          <w:rFonts w:hint="cs"/>
        </w:rPr>
        <w:t>”</w:t>
      </w:r>
      <w:r>
        <w:t xml:space="preserve"> and </w:t>
      </w:r>
      <w:r>
        <w:rPr>
          <w:rFonts w:hint="cs"/>
        </w:rPr>
        <w:t>“</w:t>
      </w:r>
      <w:r>
        <w:t>democratization</w:t>
      </w:r>
      <w:r>
        <w:rPr>
          <w:rFonts w:hint="cs"/>
        </w:rPr>
        <w:t>”</w:t>
      </w:r>
      <w:r>
        <w:t xml:space="preserve"> in a manner similar to postwar Germany, former Russian President Dmitry Medvedev has told TASS.</w:t>
      </w:r>
    </w:p>
    <w:p w14:paraId="53C44B69" w14:textId="77777777" w:rsidR="000F480A" w:rsidRDefault="000F480A" w:rsidP="000F480A">
      <w:r>
        <w:t>He spoke to the Russian news agency on Thursday, the 80th anniversary of the Potsdam Conference, which began on July 17, 1945. The conference was the last wartime meeting between leaders of the Soviet Union, the United States, and the United Kingdom. It laid the groundwork for postwar Europe, including plans for Germany</w:t>
      </w:r>
      <w:r>
        <w:rPr>
          <w:rFonts w:hint="cs"/>
        </w:rPr>
        <w:t>’</w:t>
      </w:r>
      <w:r>
        <w:t>s demilitarization and denazification.</w:t>
      </w:r>
    </w:p>
    <w:p w14:paraId="2C8DE2EC" w14:textId="77777777" w:rsidR="000F480A" w:rsidRDefault="000F480A" w:rsidP="000F480A">
      <w:r>
        <w:t>Medvedev, who currently serves as deputy chairman of Russia</w:t>
      </w:r>
      <w:r>
        <w:rPr>
          <w:rFonts w:hint="cs"/>
        </w:rPr>
        <w:t>’</w:t>
      </w:r>
      <w:r>
        <w:t xml:space="preserve">s Security Council, explained that the concept of the </w:t>
      </w:r>
      <w:r>
        <w:rPr>
          <w:rFonts w:hint="cs"/>
        </w:rPr>
        <w:t>“</w:t>
      </w:r>
      <w:r>
        <w:t>three D</w:t>
      </w:r>
      <w:r>
        <w:rPr>
          <w:rFonts w:hint="cs"/>
        </w:rPr>
        <w:t>’</w:t>
      </w:r>
      <w:r>
        <w:t>s</w:t>
      </w:r>
      <w:r>
        <w:rPr>
          <w:rFonts w:hint="cs"/>
        </w:rPr>
        <w:t>”</w:t>
      </w:r>
      <w:r>
        <w:t xml:space="preserve"> had originally been formulated for Nazi Germany, which he described as an aggressor state that had disrupted the international order, according to TASS.</w:t>
      </w:r>
    </w:p>
    <w:p w14:paraId="5A47412A" w14:textId="77777777" w:rsidR="000F480A" w:rsidRDefault="000F480A" w:rsidP="000F480A">
      <w:r>
        <w:rPr>
          <w:rFonts w:hint="cs"/>
        </w:rPr>
        <w:t>“</w:t>
      </w:r>
      <w:r>
        <w:t>The 1945 Reich and modern Ukraine are, of course, very different - in scale, global role, and even (formally) in state ideology. But there is also obvious similarity.</w:t>
      </w:r>
      <w:r>
        <w:rPr>
          <w:rFonts w:hint="cs"/>
        </w:rPr>
        <w:t>”</w:t>
      </w:r>
    </w:p>
    <w:p w14:paraId="7A9BC265" w14:textId="77777777" w:rsidR="000F480A" w:rsidRDefault="000F480A" w:rsidP="000F480A">
      <w:r>
        <w:t xml:space="preserve">Medvedev said Ukraine shares its </w:t>
      </w:r>
      <w:r>
        <w:rPr>
          <w:rFonts w:hint="cs"/>
        </w:rPr>
        <w:t>“</w:t>
      </w:r>
      <w:r>
        <w:t>crisis of identity</w:t>
      </w:r>
      <w:r>
        <w:rPr>
          <w:rFonts w:hint="cs"/>
        </w:rPr>
        <w:t>”</w:t>
      </w:r>
      <w:r>
        <w:t xml:space="preserve"> with Hitler</w:t>
      </w:r>
      <w:r>
        <w:rPr>
          <w:rFonts w:hint="cs"/>
        </w:rPr>
        <w:t>’</w:t>
      </w:r>
      <w:r>
        <w:t xml:space="preserve">s Germany and engages in the </w:t>
      </w:r>
      <w:r>
        <w:rPr>
          <w:rFonts w:hint="cs"/>
        </w:rPr>
        <w:t>“</w:t>
      </w:r>
      <w:r>
        <w:t>open use of Nazi symbols,</w:t>
      </w:r>
      <w:r>
        <w:rPr>
          <w:rFonts w:hint="cs"/>
        </w:rPr>
        <w:t>”</w:t>
      </w:r>
      <w:r>
        <w:t xml:space="preserve"> while showing signs of dictatorship and economic degradation. </w:t>
      </w:r>
      <w:r>
        <w:rPr>
          <w:rFonts w:hint="cs"/>
        </w:rPr>
        <w:t>“</w:t>
      </w:r>
      <w:r>
        <w:t>All this makes the idea of applying the three D</w:t>
      </w:r>
      <w:r>
        <w:rPr>
          <w:rFonts w:hint="cs"/>
        </w:rPr>
        <w:t>’</w:t>
      </w:r>
      <w:r>
        <w:t>s relevant,</w:t>
      </w:r>
      <w:r>
        <w:rPr>
          <w:rFonts w:hint="cs"/>
        </w:rPr>
        <w:t>”</w:t>
      </w:r>
      <w:r>
        <w:t xml:space="preserve"> he stated.</w:t>
      </w:r>
    </w:p>
    <w:p w14:paraId="447D8A3D" w14:textId="77777777" w:rsidR="000F480A" w:rsidRDefault="000F480A" w:rsidP="000F480A">
      <w:r>
        <w:t xml:space="preserve">He added that demilitarization for Ukraine should not be seen as punishment, but rather as </w:t>
      </w:r>
      <w:r>
        <w:rPr>
          <w:rFonts w:hint="cs"/>
        </w:rPr>
        <w:t>“</w:t>
      </w:r>
      <w:r>
        <w:t>a chance to stop being a pawn in someone else</w:t>
      </w:r>
      <w:r>
        <w:rPr>
          <w:rFonts w:hint="cs"/>
        </w:rPr>
        <w:t>’</w:t>
      </w:r>
      <w:r>
        <w:t>s bloody geopolitical games.</w:t>
      </w:r>
      <w:r>
        <w:rPr>
          <w:rFonts w:hint="cs"/>
        </w:rPr>
        <w:t>”</w:t>
      </w:r>
    </w:p>
    <w:p w14:paraId="1F2D0F38" w14:textId="77777777" w:rsidR="000F480A" w:rsidRDefault="000F480A" w:rsidP="000F480A">
      <w:r>
        <w:t xml:space="preserve"> He described denazification or </w:t>
      </w:r>
      <w:r>
        <w:rPr>
          <w:rFonts w:hint="cs"/>
        </w:rPr>
        <w:t>“</w:t>
      </w:r>
      <w:r>
        <w:t>debanderization</w:t>
      </w:r>
      <w:r>
        <w:rPr>
          <w:rFonts w:hint="cs"/>
        </w:rPr>
        <w:t>”</w:t>
      </w:r>
      <w:r>
        <w:t xml:space="preserve"> as a long-term effort involving public consciousness and historical memory. Democratization, he said, involved not only elections but also the restoration of legal institutions, free media, political competition, and the separation of powers.</w:t>
      </w:r>
    </w:p>
    <w:p w14:paraId="1EAD8EA5" w14:textId="77777777" w:rsidR="000F480A" w:rsidRDefault="000F480A" w:rsidP="000F480A">
      <w:r>
        <w:t>Many historic ultranationalist leaders, including Organization of Ukrainian Nationalists (OUN) Stepan Bandera, a notorious Nazi collaborator, are widely revered by Ukrainians today.</w:t>
      </w:r>
    </w:p>
    <w:p w14:paraId="5DF81B31" w14:textId="0346055F" w:rsidR="00A13ADC" w:rsidRDefault="000F480A" w:rsidP="000F480A">
      <w:r>
        <w:t>Russia has repeatedly condemned Kiev</w:t>
      </w:r>
      <w:r>
        <w:rPr>
          <w:rFonts w:hint="cs"/>
        </w:rPr>
        <w:t>’</w:t>
      </w:r>
      <w:r>
        <w:t xml:space="preserve">s elevation of these collaborators to national hero status and has demanded the </w:t>
      </w:r>
      <w:r>
        <w:rPr>
          <w:rFonts w:hint="cs"/>
        </w:rPr>
        <w:t>“</w:t>
      </w:r>
      <w:r>
        <w:t>denazification</w:t>
      </w:r>
      <w:r>
        <w:rPr>
          <w:rFonts w:hint="cs"/>
        </w:rPr>
        <w:t>”</w:t>
      </w:r>
      <w:r>
        <w:t xml:space="preserve"> of the country as part of a negotiated peace agreement. Russia has accused Western governments of deliberately ignoring continued neo-Nazi activity in Ukrainian ranks.</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0A"/>
    <w:rsid w:val="000F480A"/>
    <w:rsid w:val="006D30D0"/>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7A6A"/>
  <w15:chartTrackingRefBased/>
  <w15:docId w15:val="{B5FE48CC-3864-4FC0-B7C3-23D886A2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4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4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48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48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48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48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48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48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48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48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48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48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48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48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48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48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48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480A"/>
    <w:rPr>
      <w:rFonts w:eastAsiaTheme="majorEastAsia" w:cstheme="majorBidi"/>
      <w:color w:val="272727" w:themeColor="text1" w:themeTint="D8"/>
    </w:rPr>
  </w:style>
  <w:style w:type="paragraph" w:styleId="Titel">
    <w:name w:val="Title"/>
    <w:basedOn w:val="Standaard"/>
    <w:next w:val="Standaard"/>
    <w:link w:val="TitelChar"/>
    <w:uiPriority w:val="10"/>
    <w:qFormat/>
    <w:rsid w:val="000F480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48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48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48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48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480A"/>
    <w:rPr>
      <w:i/>
      <w:iCs/>
      <w:color w:val="404040" w:themeColor="text1" w:themeTint="BF"/>
    </w:rPr>
  </w:style>
  <w:style w:type="paragraph" w:styleId="Lijstalinea">
    <w:name w:val="List Paragraph"/>
    <w:basedOn w:val="Standaard"/>
    <w:uiPriority w:val="34"/>
    <w:qFormat/>
    <w:rsid w:val="000F480A"/>
    <w:pPr>
      <w:ind w:left="720"/>
      <w:contextualSpacing/>
    </w:pPr>
  </w:style>
  <w:style w:type="character" w:styleId="Intensievebenadrukking">
    <w:name w:val="Intense Emphasis"/>
    <w:basedOn w:val="Standaardalinea-lettertype"/>
    <w:uiPriority w:val="21"/>
    <w:qFormat/>
    <w:rsid w:val="000F480A"/>
    <w:rPr>
      <w:i/>
      <w:iCs/>
      <w:color w:val="0F4761" w:themeColor="accent1" w:themeShade="BF"/>
    </w:rPr>
  </w:style>
  <w:style w:type="paragraph" w:styleId="Duidelijkcitaat">
    <w:name w:val="Intense Quote"/>
    <w:basedOn w:val="Standaard"/>
    <w:next w:val="Standaard"/>
    <w:link w:val="DuidelijkcitaatChar"/>
    <w:uiPriority w:val="30"/>
    <w:qFormat/>
    <w:rsid w:val="000F4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480A"/>
    <w:rPr>
      <w:i/>
      <w:iCs/>
      <w:color w:val="0F4761" w:themeColor="accent1" w:themeShade="BF"/>
    </w:rPr>
  </w:style>
  <w:style w:type="character" w:styleId="Intensieveverwijzing">
    <w:name w:val="Intense Reference"/>
    <w:basedOn w:val="Standaardalinea-lettertype"/>
    <w:uiPriority w:val="32"/>
    <w:qFormat/>
    <w:rsid w:val="000F48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2084</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2025-07-18T07:42:00Z</dcterms:created>
  <dcterms:modified xsi:type="dcterms:W3CDTF">2025-07-18T07:42:00Z</dcterms:modified>
</cp:coreProperties>
</file>