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3A8A1" w14:textId="77777777" w:rsidR="006A1411" w:rsidRDefault="006A1411" w:rsidP="006A1411">
      <w:r>
        <w:t>DE SOCIALISTISCHE PARTIJ VAN VENEZUELA VIERT DE LAATSTE OVERWINNING VAN CH</w:t>
      </w:r>
      <w:r>
        <w:rPr>
          <w:rFonts w:hint="cs"/>
        </w:rPr>
        <w:t>Á</w:t>
      </w:r>
      <w:r>
        <w:t>VEZ</w:t>
      </w:r>
    </w:p>
    <w:p w14:paraId="3CE8EC39" w14:textId="77777777" w:rsidR="006A1411" w:rsidRDefault="006A1411" w:rsidP="006A1411">
      <w:r>
        <w:t xml:space="preserve">De Verenigde Socialistische Partij van Venezuela (PSUV) heeft een grote nationale mobilisatie aangekondigd voor 7 oktober ter herdenking van de verkiezingsoverwinning van commandant Hugo </w:t>
      </w:r>
      <w:proofErr w:type="spellStart"/>
      <w:r>
        <w:t>Ch</w:t>
      </w:r>
      <w:r>
        <w:rPr>
          <w:rFonts w:hint="cs"/>
        </w:rPr>
        <w:t>á</w:t>
      </w:r>
      <w:r>
        <w:t>vez</w:t>
      </w:r>
      <w:proofErr w:type="spellEnd"/>
      <w:r>
        <w:t xml:space="preserve"> bij de presidentsverkiezingen van 2012. De aankondiging werd gedaan door de secretaris-generaal van de partij, </w:t>
      </w:r>
      <w:proofErr w:type="spellStart"/>
      <w:r>
        <w:t>Diosdado</w:t>
      </w:r>
      <w:proofErr w:type="spellEnd"/>
      <w:r>
        <w:t xml:space="preserve"> </w:t>
      </w:r>
      <w:proofErr w:type="spellStart"/>
      <w:r>
        <w:t>Cabello</w:t>
      </w:r>
      <w:proofErr w:type="spellEnd"/>
      <w:r>
        <w:t xml:space="preserve"> </w:t>
      </w:r>
      <w:proofErr w:type="spellStart"/>
      <w:r>
        <w:t>Rond</w:t>
      </w:r>
      <w:r>
        <w:rPr>
          <w:rFonts w:hint="cs"/>
        </w:rPr>
        <w:t>ó</w:t>
      </w:r>
      <w:r>
        <w:t>n</w:t>
      </w:r>
      <w:proofErr w:type="spellEnd"/>
      <w:r>
        <w:t>, tijdens zijn gebruikelijke wekelijkse persconferentie met de media vanuit de Venezolaanse hoofdstad.</w:t>
      </w:r>
    </w:p>
    <w:p w14:paraId="4EBB2857" w14:textId="77777777" w:rsidR="006A1411" w:rsidRDefault="006A1411" w:rsidP="006A1411">
      <w:r>
        <w:t xml:space="preserve">De mars zal door de belangrijkste straten van het land trekken ter herdenking van de historische afsluiting van de campagne, die in de regen in Caracas plaatsvond </w:t>
      </w:r>
      <w:r>
        <w:rPr>
          <w:rFonts w:hint="cs"/>
        </w:rPr>
        <w:t>–</w:t>
      </w:r>
      <w:r>
        <w:t xml:space="preserve"> een mijlpaal die door partijleden wordt herinnerd als een blijk van volksbetrokkenheid. De leider van de regerende partij benadrukte dat de partijstructuren actief zullen blijven op straat om hun verdediging van de soevereiniteit en de consolidatie van het socialistische politieke project op het gehele nationale grondgebied te herbevestigen.</w:t>
      </w:r>
    </w:p>
    <w:p w14:paraId="7D075F14" w14:textId="77777777" w:rsidR="006A1411" w:rsidRDefault="006A1411" w:rsidP="006A1411">
      <w:proofErr w:type="spellStart"/>
      <w:r>
        <w:t>Cabello</w:t>
      </w:r>
      <w:proofErr w:type="spellEnd"/>
      <w:r>
        <w:t xml:space="preserve"> wees ook op de deelname van president </w:t>
      </w:r>
      <w:proofErr w:type="spellStart"/>
      <w:r>
        <w:t>Delcy</w:t>
      </w:r>
      <w:proofErr w:type="spellEnd"/>
      <w:r>
        <w:t xml:space="preserve"> Rodr</w:t>
      </w:r>
      <w:r>
        <w:rPr>
          <w:rFonts w:hint="cs"/>
        </w:rPr>
        <w:t>í</w:t>
      </w:r>
      <w:r>
        <w:t xml:space="preserve">guez aan de 81e Algemene Vergadering van de VN in New York, VS. </w:t>
      </w:r>
      <w:r>
        <w:rPr>
          <w:rFonts w:hint="cs"/>
        </w:rPr>
        <w:t>„</w:t>
      </w:r>
      <w:r>
        <w:t xml:space="preserve">Diezelfde dag ging het </w:t>
      </w:r>
      <w:proofErr w:type="spellStart"/>
      <w:r>
        <w:t>chavisme</w:t>
      </w:r>
      <w:proofErr w:type="spellEnd"/>
      <w:r>
        <w:t xml:space="preserve"> de straat op, zoals alleen het </w:t>
      </w:r>
      <w:proofErr w:type="spellStart"/>
      <w:r>
        <w:t>chavisme</w:t>
      </w:r>
      <w:proofErr w:type="spellEnd"/>
      <w:r>
        <w:t xml:space="preserve"> dat kan</w:t>
      </w:r>
      <w:r>
        <w:rPr>
          <w:rFonts w:hint="cs"/>
        </w:rPr>
        <w:t>“</w:t>
      </w:r>
      <w:r>
        <w:t>, zei hij.</w:t>
      </w:r>
    </w:p>
    <w:p w14:paraId="1ED77B6D" w14:textId="77777777" w:rsidR="006A1411" w:rsidRDefault="006A1411" w:rsidP="006A1411">
      <w:r>
        <w:t xml:space="preserve">De politieke organisatie gaf ook een toelichting op de logistieke voorbereidingen ter ondersteuning van de Nationale Volksraadpleging die gepland staat voor 18 oktober, een democratisch proces waarin burgers rechtstreeks hun prioritaire gemeenschapsprojecten zullen kiezen. </w:t>
      </w:r>
      <w:proofErr w:type="spellStart"/>
      <w:r>
        <w:t>Cabello</w:t>
      </w:r>
      <w:proofErr w:type="spellEnd"/>
      <w:r>
        <w:t xml:space="preserve"> benadrukte dat dit proces de leidende rol van basisorganisaties versterkt via gemeenschapsraden in elke regio van het land.</w:t>
      </w:r>
    </w:p>
    <w:p w14:paraId="4BA6D37F" w14:textId="77777777" w:rsidR="006A1411" w:rsidRDefault="006A1411" w:rsidP="006A1411">
      <w:r>
        <w:t>Organisatorische inzet en cijfers van de volksraadpleging</w:t>
      </w:r>
    </w:p>
    <w:p w14:paraId="5A0C933D" w14:textId="77777777" w:rsidR="006A1411" w:rsidRDefault="006A1411" w:rsidP="006A1411">
      <w:r>
        <w:t xml:space="preserve">Tijdens de openbare toespraak verklaarde de secretaris-generaal van de regerende partij dat het participatieve proces in het hele land een recordaantal burgervoorstellen en gemeenschapsinitiatieven heeft opgeleverd. </w:t>
      </w:r>
      <w:r>
        <w:rPr>
          <w:rFonts w:hint="cs"/>
        </w:rPr>
        <w:t>„</w:t>
      </w:r>
      <w:r>
        <w:t>De partij zal worden ingezet; in overeenstemming met...</w:t>
      </w:r>
      <w:r>
        <w:rPr>
          <w:rFonts w:hint="cs"/>
        </w:rPr>
        <w:t>“</w:t>
      </w:r>
      <w:r>
        <w:t xml:space="preserve"> de raadpleging die we op 18 oktober houden. </w:t>
      </w:r>
      <w:r>
        <w:rPr>
          <w:rFonts w:hint="cs"/>
        </w:rPr>
        <w:t>„</w:t>
      </w:r>
      <w:r>
        <w:t>Er zijn meer dan 37 projecten ingediend. De minister vertelt me dat 48 gemeenschapsraden zullen deelnemen; dit is een recordniveau van deelname voor deze raadpleging</w:t>
      </w:r>
      <w:r>
        <w:rPr>
          <w:rFonts w:hint="cs"/>
        </w:rPr>
        <w:t>“</w:t>
      </w:r>
      <w:r>
        <w:t xml:space="preserve">, verklaarde </w:t>
      </w:r>
      <w:proofErr w:type="spellStart"/>
      <w:r>
        <w:t>Cabello</w:t>
      </w:r>
      <w:proofErr w:type="spellEnd"/>
      <w:r>
        <w:t>.</w:t>
      </w:r>
    </w:p>
    <w:p w14:paraId="2F797EC7" w14:textId="77777777" w:rsidR="006A1411" w:rsidRDefault="006A1411" w:rsidP="006A1411">
      <w:r>
        <w:t xml:space="preserve">De Bolivariaanse leider benadrukte ook de vernieuwing van de woordvoerders binnen de basisbeweging en wees daarbij op de actieve deelname van jongeren aan het lokale bestuur. </w:t>
      </w:r>
      <w:r>
        <w:rPr>
          <w:rFonts w:hint="cs"/>
        </w:rPr>
        <w:t>„</w:t>
      </w:r>
      <w:r>
        <w:t xml:space="preserve">Er zijn meer dan 3.775 gekozen, en 47% van de meer dan 600 leden van de Gemeenschapsraad </w:t>
      </w:r>
      <w:r>
        <w:rPr>
          <w:rFonts w:hint="cs"/>
        </w:rPr>
        <w:t>–</w:t>
      </w:r>
      <w:r>
        <w:t xml:space="preserve"> die jonger zijn dan 35 </w:t>
      </w:r>
      <w:r>
        <w:rPr>
          <w:rFonts w:hint="cs"/>
        </w:rPr>
        <w:t>–</w:t>
      </w:r>
      <w:r>
        <w:t xml:space="preserve"> is herkozen. We gaan dus voor een gemeenschap met de jeugd, of helemaal niets</w:t>
      </w:r>
      <w:r>
        <w:rPr>
          <w:rFonts w:hint="cs"/>
        </w:rPr>
        <w:t>“</w:t>
      </w:r>
      <w:r>
        <w:t>, stelde hij.</w:t>
      </w:r>
    </w:p>
    <w:p w14:paraId="298B5D59" w14:textId="6301562F" w:rsidR="00A13ADC" w:rsidRDefault="006A1411" w:rsidP="006A1411">
      <w:r>
        <w:t xml:space="preserve">Op het internationale toneel en met betrekking tot het buitenlands beleid herhaalde de politieke partij de bereidheid van de Venezolaanse staat om diplomatieke banden te onderhouden met elk land ter wereld op basis van de onbeperkte beginselen van wederzijds respect. </w:t>
      </w:r>
      <w:proofErr w:type="spellStart"/>
      <w:r>
        <w:t>Cabello</w:t>
      </w:r>
      <w:proofErr w:type="spellEnd"/>
      <w:r>
        <w:t xml:space="preserve"> hield vol dat Venezuela vasthoudt aan zijn standpunt op basis van vredesdiplomatie, terwijl hij vraagtekens plaatste bij het verhaal over de vermeende blokkering van nieuwswebsites en de valse getuigenissen over migratie die door oppositiesectoren worden verspreid.</w:t>
      </w:r>
    </w:p>
    <w:sectPr w:rsidR="00A13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411"/>
    <w:rsid w:val="006A1411"/>
    <w:rsid w:val="00A13ADC"/>
    <w:rsid w:val="00BE0D22"/>
    <w:rsid w:val="00C925E2"/>
    <w:rsid w:val="00F97EE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AA4E9"/>
  <w15:chartTrackingRefBased/>
  <w15:docId w15:val="{BA29607C-C0C3-4F2B-8E6D-2A2C852DB3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A14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6A14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6A1411"/>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6A1411"/>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6A1411"/>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6A1411"/>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6A1411"/>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6A1411"/>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6A1411"/>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A1411"/>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6A1411"/>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6A1411"/>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6A1411"/>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6A1411"/>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6A1411"/>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6A1411"/>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6A1411"/>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6A1411"/>
    <w:rPr>
      <w:rFonts w:eastAsiaTheme="majorEastAsia" w:cstheme="majorBidi"/>
      <w:color w:val="272727" w:themeColor="text1" w:themeTint="D8"/>
    </w:rPr>
  </w:style>
  <w:style w:type="paragraph" w:styleId="Titel">
    <w:name w:val="Title"/>
    <w:basedOn w:val="Standaard"/>
    <w:next w:val="Standaard"/>
    <w:link w:val="TitelChar"/>
    <w:uiPriority w:val="10"/>
    <w:qFormat/>
    <w:rsid w:val="006A1411"/>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6A1411"/>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6A1411"/>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6A1411"/>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6A1411"/>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6A1411"/>
    <w:rPr>
      <w:i/>
      <w:iCs/>
      <w:color w:val="404040" w:themeColor="text1" w:themeTint="BF"/>
    </w:rPr>
  </w:style>
  <w:style w:type="paragraph" w:styleId="Lijstalinea">
    <w:name w:val="List Paragraph"/>
    <w:basedOn w:val="Standaard"/>
    <w:uiPriority w:val="34"/>
    <w:qFormat/>
    <w:rsid w:val="006A1411"/>
    <w:pPr>
      <w:ind w:left="720"/>
      <w:contextualSpacing/>
    </w:pPr>
  </w:style>
  <w:style w:type="character" w:styleId="Intensievebenadrukking">
    <w:name w:val="Intense Emphasis"/>
    <w:basedOn w:val="Standaardalinea-lettertype"/>
    <w:uiPriority w:val="21"/>
    <w:qFormat/>
    <w:rsid w:val="006A1411"/>
    <w:rPr>
      <w:i/>
      <w:iCs/>
      <w:color w:val="0F4761" w:themeColor="accent1" w:themeShade="BF"/>
    </w:rPr>
  </w:style>
  <w:style w:type="paragraph" w:styleId="Duidelijkcitaat">
    <w:name w:val="Intense Quote"/>
    <w:basedOn w:val="Standaard"/>
    <w:next w:val="Standaard"/>
    <w:link w:val="DuidelijkcitaatChar"/>
    <w:uiPriority w:val="30"/>
    <w:qFormat/>
    <w:rsid w:val="006A14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6A1411"/>
    <w:rPr>
      <w:i/>
      <w:iCs/>
      <w:color w:val="0F4761" w:themeColor="accent1" w:themeShade="BF"/>
    </w:rPr>
  </w:style>
  <w:style w:type="character" w:styleId="Intensieveverwijzing">
    <w:name w:val="Intense Reference"/>
    <w:basedOn w:val="Standaardalinea-lettertype"/>
    <w:uiPriority w:val="32"/>
    <w:qFormat/>
    <w:rsid w:val="006A14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481</Words>
  <Characters>2648</Characters>
  <Application>Microsoft Office Word</Application>
  <DocSecurity>0</DocSecurity>
  <Lines>22</Lines>
  <Paragraphs>6</Paragraphs>
  <ScaleCrop>false</ScaleCrop>
  <Company/>
  <LinksUpToDate>false</LinksUpToDate>
  <CharactersWithSpaces>3123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Beijen</dc:creator>
  <cp:keywords/>
  <dc:description/>
  <cp:lastModifiedBy>G. Beijen</cp:lastModifiedBy>
  <cp:revision>2</cp:revision>
  <dcterms:created xsi:type="dcterms:W3CDTF">2026-10-19T15:38:00Z</dcterms:created>
  <dcterms:modified xsi:type="dcterms:W3CDTF">2026-10-19T15:38:00Z</dcterms:modified>
</cp:coreProperties>
</file>