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2C5DA" w14:textId="77777777" w:rsidR="0016530E" w:rsidRDefault="0016530E" w:rsidP="0016530E">
      <w:r>
        <w:t xml:space="preserve">LAVROV: </w:t>
      </w:r>
      <w:r>
        <w:rPr>
          <w:rFonts w:hint="cs"/>
        </w:rPr>
        <w:t>“</w:t>
      </w:r>
      <w:r>
        <w:t>RUSLAND ZAL DE STRIJD TEGEN ALLES WAT DE OEKRA</w:t>
      </w:r>
      <w:r>
        <w:rPr>
          <w:rFonts w:hint="cs"/>
        </w:rPr>
        <w:t>Ï</w:t>
      </w:r>
      <w:r>
        <w:t>ENSE STRIJDKRACHTEN VOEDT, INTENSIVEREN</w:t>
      </w:r>
      <w:r>
        <w:rPr>
          <w:rFonts w:hint="cs"/>
        </w:rPr>
        <w:t>”</w:t>
      </w:r>
    </w:p>
    <w:p w14:paraId="14BCFF8F" w14:textId="77777777" w:rsidR="0016530E" w:rsidRDefault="0016530E" w:rsidP="0016530E">
      <w:r>
        <w:rPr>
          <w:rFonts w:hint="cs"/>
        </w:rPr>
        <w:t>“</w:t>
      </w:r>
      <w:r>
        <w:t>Rusland zal zich niet verlagen tot terroristische daden, maar zal zijn gevechtsmethoden intensiveren om de brandstof van de Oekra</w:t>
      </w:r>
      <w:r>
        <w:rPr>
          <w:rFonts w:hint="cs"/>
        </w:rPr>
        <w:t>ï</w:t>
      </w:r>
      <w:r>
        <w:t>ense strijdkrachten te vernietigen</w:t>
      </w:r>
      <w:r>
        <w:rPr>
          <w:rFonts w:hint="cs"/>
        </w:rPr>
        <w:t>”</w:t>
      </w:r>
      <w:r>
        <w:t>.</w:t>
      </w:r>
    </w:p>
    <w:p w14:paraId="31A4CFBE" w14:textId="77777777" w:rsidR="0016530E" w:rsidRDefault="0016530E" w:rsidP="0016530E">
      <w:r>
        <w:t>Dat verklaarde de Russische minister van Buitenlandse Zaken, Sergej Lavrov, in een interview met persbureau Vesti.</w:t>
      </w:r>
    </w:p>
    <w:p w14:paraId="1AC267BE" w14:textId="77777777" w:rsidR="0016530E" w:rsidRDefault="0016530E" w:rsidP="0016530E">
      <w:r>
        <w:t>Het hoofd van het ministerie van Buitenlandse Zaken benadrukte dat Rusland hier al mee begonnen is.</w:t>
      </w:r>
    </w:p>
    <w:p w14:paraId="2F12B4F3" w14:textId="77777777" w:rsidR="0016530E" w:rsidRDefault="0016530E" w:rsidP="0016530E">
      <w:r>
        <w:rPr>
          <w:rFonts w:hint="cs"/>
        </w:rPr>
        <w:t>“</w:t>
      </w:r>
      <w:r>
        <w:t>We zullen onze eigen methoden veel brutaler maken om alles te vernietigen wat de oorlogsmachine van Kiev vanuit het Westen voedt. We doen dit nu al, en ze beginnen nu al te klagen</w:t>
      </w:r>
      <w:r>
        <w:rPr>
          <w:rFonts w:hint="cs"/>
        </w:rPr>
        <w:t>”</w:t>
      </w:r>
      <w:r>
        <w:t>, zei de minister.</w:t>
      </w:r>
    </w:p>
    <w:p w14:paraId="7BB48858" w14:textId="77777777" w:rsidR="0016530E" w:rsidRDefault="0016530E" w:rsidP="0016530E">
      <w:r>
        <w:t>Lavrov merkte op dat er tegenwoordig steeds vaker wordt opgeroepen tot een onmiddellijke stopzetting van de vijandelijkheden. Hij voegde er echter aan toe dat een staakt-het-vuren pas mag plaatsvinden wanneer er een betrouwbare en duurzame oplossing voor het conflict is bereikt.</w:t>
      </w:r>
    </w:p>
    <w:p w14:paraId="57DF8F67" w14:textId="77777777" w:rsidR="0016530E" w:rsidRDefault="0016530E" w:rsidP="0016530E">
      <w:r>
        <w:rPr>
          <w:rFonts w:hint="cs"/>
        </w:rPr>
        <w:t>“</w:t>
      </w:r>
      <w:r>
        <w:t>Als we nu plotseling zouden stoppen bij de frontlinie, zouden we in feite toestaan ​​dat de heldendaden van onze grootvaders en overgrootvaders, die het nazisme versloegen, worden uitgewist. Dat is ondenkbaar... We hebben het hier over onze verantwoordelijkheid voor de duizendjarige geschiedenis van de Russische staat</w:t>
      </w:r>
      <w:r>
        <w:rPr>
          <w:rFonts w:hint="cs"/>
        </w:rPr>
        <w:t>”</w:t>
      </w:r>
      <w:r>
        <w:t>, concludeerde het hoofd van het Ministerie van Buitenlandse Zaken.</w:t>
      </w:r>
    </w:p>
    <w:p w14:paraId="7DFC749A" w14:textId="368D50F0" w:rsidR="00A13ADC" w:rsidRDefault="0016530E" w:rsidP="0016530E">
      <w:r>
        <w:t>Lavrov had eerder aan de Amerikaanse minister van Buitenlandse Zaken Marco Rubio het standpunt van Moskou overgebracht dat het regime in Kiev zonder westerse hulp geen terroristische aanslagen tegen Russen had kunnen plegen</w:t>
      </w:r>
      <w:r>
        <w:rPr>
          <w:rFonts w:hint="cs"/>
        </w:rPr>
        <w:t>”</w:t>
      </w:r>
      <w: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E"/>
    <w:rsid w:val="0016530E"/>
    <w:rsid w:val="004C2819"/>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74FC"/>
  <w15:chartTrackingRefBased/>
  <w15:docId w15:val="{8B4A5E9F-EA94-4536-A9B4-DF9C719B6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5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5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653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653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653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653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53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53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53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53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53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53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53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53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53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53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53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530E"/>
    <w:rPr>
      <w:rFonts w:eastAsiaTheme="majorEastAsia" w:cstheme="majorBidi"/>
      <w:color w:val="272727" w:themeColor="text1" w:themeTint="D8"/>
    </w:rPr>
  </w:style>
  <w:style w:type="paragraph" w:styleId="Titel">
    <w:name w:val="Title"/>
    <w:basedOn w:val="Standaard"/>
    <w:next w:val="Standaard"/>
    <w:link w:val="TitelChar"/>
    <w:uiPriority w:val="10"/>
    <w:qFormat/>
    <w:rsid w:val="0016530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53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53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53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53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530E"/>
    <w:rPr>
      <w:i/>
      <w:iCs/>
      <w:color w:val="404040" w:themeColor="text1" w:themeTint="BF"/>
    </w:rPr>
  </w:style>
  <w:style w:type="paragraph" w:styleId="Lijstalinea">
    <w:name w:val="List Paragraph"/>
    <w:basedOn w:val="Standaard"/>
    <w:uiPriority w:val="34"/>
    <w:qFormat/>
    <w:rsid w:val="0016530E"/>
    <w:pPr>
      <w:ind w:left="720"/>
      <w:contextualSpacing/>
    </w:pPr>
  </w:style>
  <w:style w:type="character" w:styleId="Intensievebenadrukking">
    <w:name w:val="Intense Emphasis"/>
    <w:basedOn w:val="Standaardalinea-lettertype"/>
    <w:uiPriority w:val="21"/>
    <w:qFormat/>
    <w:rsid w:val="0016530E"/>
    <w:rPr>
      <w:i/>
      <w:iCs/>
      <w:color w:val="0F4761" w:themeColor="accent1" w:themeShade="BF"/>
    </w:rPr>
  </w:style>
  <w:style w:type="paragraph" w:styleId="Duidelijkcitaat">
    <w:name w:val="Intense Quote"/>
    <w:basedOn w:val="Standaard"/>
    <w:next w:val="Standaard"/>
    <w:link w:val="DuidelijkcitaatChar"/>
    <w:uiPriority w:val="30"/>
    <w:qFormat/>
    <w:rsid w:val="00165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530E"/>
    <w:rPr>
      <w:i/>
      <w:iCs/>
      <w:color w:val="0F4761" w:themeColor="accent1" w:themeShade="BF"/>
    </w:rPr>
  </w:style>
  <w:style w:type="character" w:styleId="Intensieveverwijzing">
    <w:name w:val="Intense Reference"/>
    <w:basedOn w:val="Standaardalinea-lettertype"/>
    <w:uiPriority w:val="32"/>
    <w:qFormat/>
    <w:rsid w:val="001653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1333</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2026-08-18T19:18:00Z</dcterms:created>
  <dcterms:modified xsi:type="dcterms:W3CDTF">2026-08-18T19:18:00Z</dcterms:modified>
</cp:coreProperties>
</file>