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65B7F" w14:textId="73969F31" w:rsidR="00226BE3" w:rsidRDefault="00226BE3" w:rsidP="00226BE3">
      <w:r>
        <w:t>Via Bernard Claeys</w:t>
      </w:r>
    </w:p>
    <w:p w14:paraId="0A9CF8E8" w14:textId="10044FE4" w:rsidR="00226BE3" w:rsidRPr="00226BE3" w:rsidRDefault="00226BE3" w:rsidP="00226BE3">
      <w:pPr>
        <w:rPr>
          <w:i/>
          <w:iCs/>
        </w:rPr>
      </w:pPr>
      <w:r w:rsidRPr="00226BE3">
        <w:rPr>
          <w:i/>
          <w:iCs/>
        </w:rPr>
        <w:t>13 juli 2025</w:t>
      </w:r>
    </w:p>
    <w:p w14:paraId="27A3998B" w14:textId="77777777" w:rsidR="00226BE3" w:rsidRDefault="00226BE3" w:rsidP="00226BE3"/>
    <w:p w14:paraId="577F8150" w14:textId="04A0CB4A" w:rsidR="00226BE3" w:rsidRDefault="00226BE3" w:rsidP="00226BE3">
      <w:r>
        <w:t xml:space="preserve">Thomas </w:t>
      </w:r>
      <w:proofErr w:type="spellStart"/>
      <w:r>
        <w:t>R</w:t>
      </w:r>
      <w:r>
        <w:rPr>
          <w:rFonts w:hint="cs"/>
        </w:rPr>
        <w:t>ö</w:t>
      </w:r>
      <w:r>
        <w:t>per</w:t>
      </w:r>
      <w:proofErr w:type="spellEnd"/>
      <w:r>
        <w:t>: Ik weet dat sommige lezers al met hun ogen rollen als ik weer schrijf dat de regering-</w:t>
      </w:r>
      <w:proofErr w:type="spellStart"/>
      <w:r>
        <w:t>Merz</w:t>
      </w:r>
      <w:proofErr w:type="spellEnd"/>
      <w:r>
        <w:t xml:space="preserve"> Duitsland rechtstreeks de oorlog met Rusland in stuurt. Maar er gaat tegenwoordig nauwelijks een dag voorbij zonder dat Duitse regeringsfunctionarissen of militairen een nieuwe verklaring afleggen of een besluit aankondigen dat alleen maar kan worden ge</w:t>
      </w:r>
      <w:r>
        <w:rPr>
          <w:rFonts w:hint="cs"/>
        </w:rPr>
        <w:t>ï</w:t>
      </w:r>
      <w:r>
        <w:t>nterpreteerd als de intentie om Duitsland zeer binnenkort de oorlog met Rusland in te sturen. Daarom is het mijn plicht (en het zou de plicht van elke journalist zijn) om hierover te berichten.</w:t>
      </w:r>
    </w:p>
    <w:p w14:paraId="5190BBC5" w14:textId="77777777" w:rsidR="00226BE3" w:rsidRDefault="00226BE3" w:rsidP="00226BE3">
      <w:r>
        <w:t>Voordat ik inga op de verklaringen van Duitsland, wil ik nogmaals uitleggen waarom de regering-</w:t>
      </w:r>
      <w:proofErr w:type="spellStart"/>
      <w:r>
        <w:t>Merz</w:t>
      </w:r>
      <w:proofErr w:type="spellEnd"/>
      <w:r>
        <w:t xml:space="preserve"> met haar beslissingen Duitsland in een oorlog met Rusland drijft. Dit artikel wordt wat lang, maar ik denk dat het de moeite waard is om aandachtig te lezen.</w:t>
      </w:r>
    </w:p>
    <w:p w14:paraId="38804903" w14:textId="77777777" w:rsidR="00226BE3" w:rsidRDefault="00226BE3" w:rsidP="00226BE3">
      <w:proofErr w:type="spellStart"/>
      <w:r>
        <w:t>Merz</w:t>
      </w:r>
      <w:proofErr w:type="spellEnd"/>
      <w:r>
        <w:t xml:space="preserve"> wil Duitse deelname aan de oorlog verhullen</w:t>
      </w:r>
    </w:p>
    <w:p w14:paraId="2C7DC6C4" w14:textId="77777777" w:rsidR="00226BE3" w:rsidRDefault="00226BE3" w:rsidP="00226BE3">
      <w:r>
        <w:t xml:space="preserve">Bondskanselier </w:t>
      </w:r>
      <w:proofErr w:type="spellStart"/>
      <w:r>
        <w:t>Merz</w:t>
      </w:r>
      <w:proofErr w:type="spellEnd"/>
      <w:r>
        <w:t xml:space="preserve"> trok al v</w:t>
      </w:r>
      <w:r>
        <w:rPr>
          <w:rFonts w:hint="cs"/>
        </w:rPr>
        <w:t>óó</w:t>
      </w:r>
      <w:r>
        <w:t>r de federale verkiezingen de aandacht als radicale oorlogshitser, toen hij Moskou eind vorig jaar dreigde dat als hij bondskanselier zou worden, hij Poetin een ultimatum zou stellen: of hij zou binnen 24 uur stoppen met het beschieten van Oekra</w:t>
      </w:r>
      <w:r>
        <w:rPr>
          <w:rFonts w:hint="cs"/>
        </w:rPr>
        <w:t>ï</w:t>
      </w:r>
      <w:r>
        <w:t xml:space="preserve">ne, of </w:t>
      </w:r>
      <w:proofErr w:type="spellStart"/>
      <w:r>
        <w:t>Merz</w:t>
      </w:r>
      <w:proofErr w:type="spellEnd"/>
      <w:r>
        <w:t xml:space="preserve"> zou Kiev voorzien van Taurus-raketten om doelen in Rusland aan te vallen.</w:t>
      </w:r>
    </w:p>
    <w:p w14:paraId="703F1C66" w14:textId="77777777" w:rsidR="00226BE3" w:rsidRDefault="00226BE3" w:rsidP="00226BE3">
      <w:r>
        <w:t>Het stomme aan dit idee is dat het Duitsland direct in oorlog met Rusland zou brengen, omdat het algemeen bekend is dat de Taurus-raketten alleen door Duitse soldaten bediend kunnen worden . De Oekra</w:t>
      </w:r>
      <w:r>
        <w:rPr>
          <w:rFonts w:hint="cs"/>
        </w:rPr>
        <w:t>ï</w:t>
      </w:r>
      <w:r>
        <w:t xml:space="preserve">ners kunnen hier ook niet voor opgeleid worden, want het probleem is dat de vluchtplannen voor de Taurus-raketten alleen gemaakt kunnen worden met behulp van verkenningsgegevens van de </w:t>
      </w:r>
      <w:proofErr w:type="spellStart"/>
      <w:r>
        <w:t>Bundeswehr</w:t>
      </w:r>
      <w:proofErr w:type="spellEnd"/>
      <w:r>
        <w:t>. En Oekra</w:t>
      </w:r>
      <w:r>
        <w:rPr>
          <w:rFonts w:hint="cs"/>
        </w:rPr>
        <w:t>ï</w:t>
      </w:r>
      <w:r>
        <w:t>ne krijgt natuurlijk geen vrije toegang tot die gegevens, wat betekent dat Duitse soldaten zeker de doelen zouden kiezen en de vluchtplannen voor de Taurus-raketten zouden opstellen.</w:t>
      </w:r>
    </w:p>
    <w:p w14:paraId="40317508" w14:textId="77777777" w:rsidR="00226BE3" w:rsidRDefault="00226BE3" w:rsidP="00226BE3">
      <w:r>
        <w:t xml:space="preserve">Dat lijkt ook aan de heer </w:t>
      </w:r>
      <w:proofErr w:type="spellStart"/>
      <w:r>
        <w:t>Merz</w:t>
      </w:r>
      <w:proofErr w:type="spellEnd"/>
      <w:r>
        <w:t xml:space="preserve"> te zijn uitgelegd, want zelfs nadat hij de verkiezingen had gewonnen, dreigde hij de Taurus uit handen te geven, voordat het onderwerp vervolgens </w:t>
      </w:r>
      <w:r>
        <w:rPr>
          <w:rFonts w:hint="cs"/>
        </w:rPr>
        <w:t>–</w:t>
      </w:r>
      <w:r>
        <w:t xml:space="preserve"> overigens zonder uitleg </w:t>
      </w:r>
      <w:r>
        <w:rPr>
          <w:rFonts w:hint="cs"/>
        </w:rPr>
        <w:t>–</w:t>
      </w:r>
      <w:r>
        <w:t xml:space="preserve"> uit zijn uitspraken verdween.</w:t>
      </w:r>
    </w:p>
    <w:p w14:paraId="44639709" w14:textId="77777777" w:rsidR="00226BE3" w:rsidRDefault="00226BE3" w:rsidP="00226BE3">
      <w:r>
        <w:t>In plaats daarvan kwamen de slimmeriken van de Duitse regering met een nieuw idee. In mei, direct na de aantreden van de regering, werd aangekondigd dat ze de gezamenlijke droneproductie in Oekra</w:t>
      </w:r>
      <w:r>
        <w:rPr>
          <w:rFonts w:hint="cs"/>
        </w:rPr>
        <w:t>ï</w:t>
      </w:r>
      <w:r>
        <w:t>ne wilden financieren. De drones zouden gezamenlijk worden geproduceerd door Oekra</w:t>
      </w:r>
      <w:r>
        <w:rPr>
          <w:rFonts w:hint="cs"/>
        </w:rPr>
        <w:t>ï</w:t>
      </w:r>
      <w:r>
        <w:t>ense en Duitse defensiebedrijven, en de Duitse overheid zou de rekening betalen, zo luidde het plan.</w:t>
      </w:r>
    </w:p>
    <w:p w14:paraId="3BA61A06" w14:textId="77777777" w:rsidR="00226BE3" w:rsidRDefault="00226BE3" w:rsidP="00226BE3">
      <w:r>
        <w:t>Wat niet vermeld werd, is dat Duitsland blijkbaar ook de technische mogelijkheden van de drones wil verbeteren. Volgens alles wat bekend is, gaat het om Oekra</w:t>
      </w:r>
      <w:r>
        <w:rPr>
          <w:rFonts w:hint="cs"/>
        </w:rPr>
        <w:t>ï</w:t>
      </w:r>
      <w:r>
        <w:t>ense AN-196 drones, die een bereik tot 2000 kilometer zouden hebben en een kernkop tot 75 kilogram zouden kunnen dragen. Ik heb hier al uitgebreid over bericht .</w:t>
      </w:r>
    </w:p>
    <w:p w14:paraId="6E412547" w14:textId="77777777" w:rsidR="00226BE3" w:rsidRDefault="00226BE3" w:rsidP="00226BE3">
      <w:r>
        <w:t>De Duitse regering wil Kiev in staat stellen om tot 2.000 kilometer diep in het Russische achterland te schieten.</w:t>
      </w:r>
    </w:p>
    <w:p w14:paraId="54401179" w14:textId="77777777" w:rsidR="00226BE3" w:rsidRDefault="00226BE3" w:rsidP="00226BE3">
      <w:r>
        <w:t>Zonder Duitse inlichtingengegevens is het niet mogelijk</w:t>
      </w:r>
    </w:p>
    <w:p w14:paraId="38EB3263" w14:textId="77777777" w:rsidR="00226BE3" w:rsidRDefault="00226BE3" w:rsidP="00226BE3">
      <w:r>
        <w:t>De Duitse regering denkt blijkbaar dat ze haar betrokkenheid bij de oorlog kan verbergen door langeafstandsaanvallen met drones te ondersteunen en te financieren in plaats van Taurus te bevoorraden. Dat zal echter niet werken.</w:t>
      </w:r>
    </w:p>
    <w:p w14:paraId="31F8DB3B" w14:textId="77777777" w:rsidR="00226BE3" w:rsidRDefault="00226BE3" w:rsidP="00226BE3">
      <w:r>
        <w:t>De reden hiervoor is dat Oekra</w:t>
      </w:r>
      <w:r>
        <w:rPr>
          <w:rFonts w:hint="cs"/>
        </w:rPr>
        <w:t>ï</w:t>
      </w:r>
      <w:r>
        <w:t xml:space="preserve">ense langeafstandsdrones </w:t>
      </w:r>
      <w:r>
        <w:rPr>
          <w:rFonts w:hint="cs"/>
        </w:rPr>
        <w:t>–</w:t>
      </w:r>
      <w:r>
        <w:t xml:space="preserve"> net als de Taurus </w:t>
      </w:r>
      <w:r>
        <w:rPr>
          <w:rFonts w:hint="cs"/>
        </w:rPr>
        <w:t>–</w:t>
      </w:r>
      <w:r>
        <w:t xml:space="preserve"> geen effectieve aanvallen op doelen in Rusland kunnen uitvoeren als Oekra</w:t>
      </w:r>
      <w:r>
        <w:rPr>
          <w:rFonts w:hint="cs"/>
        </w:rPr>
        <w:t>ï</w:t>
      </w:r>
      <w:r>
        <w:t xml:space="preserve">ne geen verkenningsgegevens van het </w:t>
      </w:r>
      <w:r>
        <w:lastRenderedPageBreak/>
        <w:t>Westen ontvangt. Om bijvoorbeeld te weten wanneer een aanval op een Russisch militair vliegveld nodig is om zoveel mogelijk Russische vliegtuigen te vernietigen, zijn actuele satellietbeelden nodig.</w:t>
      </w:r>
    </w:p>
    <w:p w14:paraId="32FF230D" w14:textId="77777777" w:rsidR="00226BE3" w:rsidRDefault="00226BE3" w:rsidP="00226BE3">
      <w:r>
        <w:t>Als het om satellietbeelden gaat, denken velen alleen aan de VS, omdat weinigen weten dat Duitsland over eigen verkenningssatellieten beschikt. Vanaf 2006 lanceerde Duitsland vijf verkenningssatellieten in de ruimte als onderdeel van het SAR-</w:t>
      </w:r>
      <w:proofErr w:type="spellStart"/>
      <w:r>
        <w:t>Lupe</w:t>
      </w:r>
      <w:proofErr w:type="spellEnd"/>
      <w:r>
        <w:t xml:space="preserve">-programma, dat hoge-resolutiebeelden kan leveren van elke locatie op aarde, ongeacht het weer of het tijdstip. En de drie satellieten van het vervolgprogramma, </w:t>
      </w:r>
      <w:proofErr w:type="spellStart"/>
      <w:r>
        <w:t>SARah</w:t>
      </w:r>
      <w:proofErr w:type="spellEnd"/>
      <w:r>
        <w:t>, werden vanaf 2022 de ruimte in gelanceerd en zijn vandaag de dag nog steeds operationeel.</w:t>
      </w:r>
    </w:p>
    <w:p w14:paraId="00F0818B" w14:textId="77777777" w:rsidR="00226BE3" w:rsidRDefault="00226BE3" w:rsidP="00226BE3">
      <w:r>
        <w:t>Bovendien heeft de Duitse strijdkrachten (</w:t>
      </w:r>
      <w:proofErr w:type="spellStart"/>
      <w:r>
        <w:t>Bundeswehr</w:t>
      </w:r>
      <w:proofErr w:type="spellEnd"/>
      <w:r>
        <w:t xml:space="preserve">) in 2021 </w:t>
      </w:r>
      <w:proofErr w:type="spellStart"/>
      <w:r>
        <w:t>grondontruimingskaarten</w:t>
      </w:r>
      <w:proofErr w:type="spellEnd"/>
      <w:r>
        <w:t xml:space="preserve"> besteld bij Rusland , waarmee drones of Taurus-vliegtuigen laag over Rusland kunnen vliegen om de Russische luchtverdediging te ontwijken. Overigens beschikt alleen het Pentagon over dergelijke kaarten.</w:t>
      </w:r>
    </w:p>
    <w:p w14:paraId="25A6607A" w14:textId="77777777" w:rsidR="00226BE3" w:rsidRDefault="00226BE3" w:rsidP="00226BE3">
      <w:r>
        <w:t xml:space="preserve">Dit betekent dat de </w:t>
      </w:r>
      <w:proofErr w:type="spellStart"/>
      <w:r>
        <w:t>Bundeswehr</w:t>
      </w:r>
      <w:proofErr w:type="spellEnd"/>
      <w:r>
        <w:t xml:space="preserve"> alles in huis heeft om doelen diep in het Russische achterland aan te vallen. En, belangrijker nog, het betekent dat Kiev dergelijke aanvallen niet effectief kan uitvoeren zonder deze Duitse hulp.</w:t>
      </w:r>
    </w:p>
    <w:p w14:paraId="7ACFFDE3" w14:textId="77777777" w:rsidR="00226BE3" w:rsidRDefault="00226BE3" w:rsidP="00226BE3">
      <w:r>
        <w:t>Hoe je een oorlog uitlokt</w:t>
      </w:r>
    </w:p>
    <w:p w14:paraId="184BE371" w14:textId="77777777" w:rsidR="00226BE3" w:rsidRDefault="00226BE3" w:rsidP="00226BE3">
      <w:r>
        <w:t xml:space="preserve">Als Kiev dergelijke aanvallen uitvoert, moet het voor iedereen in Rusland duidelijk zijn dat Duitsland erachter zit. En het is twijfelachtig of de Russische regering het eens is met </w:t>
      </w:r>
      <w:proofErr w:type="spellStart"/>
      <w:r>
        <w:t>Merz</w:t>
      </w:r>
      <w:proofErr w:type="spellEnd"/>
      <w:r>
        <w:t>' mening dat de financiering, ontwikkeling, productie en inzet van dergelijke drones door Duitsland tegen Rusland geen Duitse deelname aan de oorlog vormt.</w:t>
      </w:r>
    </w:p>
    <w:p w14:paraId="32612C8F" w14:textId="77777777" w:rsidR="00226BE3" w:rsidRDefault="00226BE3" w:rsidP="00226BE3">
      <w:r>
        <w:t>In Rusland is al overduidelijk gemaakt dat ze "geen andere keus hebben dan Berlijn aan te vallen als Duitse soldaten Moskou met Duitse wapens aanvallen." De vraag is dan ook of Rusland drones uit Oekra</w:t>
      </w:r>
      <w:r>
        <w:rPr>
          <w:rFonts w:hint="cs"/>
        </w:rPr>
        <w:t>ï</w:t>
      </w:r>
      <w:r>
        <w:t>ne, waarvan de ontwikkeling en productie door Duitsland zijn gefinancierd en waarvan de operationele plannen nauwelijks kunnen worden opgesteld zonder de betrokkenheid van de Duitse inlichtingendienst (d.w.z. Duitse soldaten), als "Duitse wapens" zal beschouwen.</w:t>
      </w:r>
    </w:p>
    <w:p w14:paraId="54F740DD" w14:textId="77777777" w:rsidR="00226BE3" w:rsidRDefault="00226BE3" w:rsidP="00226BE3">
      <w:r>
        <w:t>De Russen hebben veel minder een sterke band met het Duitse verleden dan bijvoorbeeld de Isra</w:t>
      </w:r>
      <w:r>
        <w:rPr>
          <w:rFonts w:hint="cs"/>
        </w:rPr>
        <w:t>ë</w:t>
      </w:r>
      <w:r>
        <w:t>li</w:t>
      </w:r>
      <w:r>
        <w:rPr>
          <w:rFonts w:hint="cs"/>
        </w:rPr>
        <w:t>ë</w:t>
      </w:r>
      <w:r>
        <w:t>rs, maar de 27 miljoen Sovjetslachtoffers van de Tweede Wereldoorlog worden in Rusland niet vergeten. Het zou daarom een heel bijzondere betekenis hebben voor Rusland en de Russen als er opnieuw Duitse wapens in Rusland zouden landen. In zo'n geval zou de Russische regering, gezien de binnenlandse stemming, geen andere keuze hebben dan doelen in Duitsland aan te vallen.</w:t>
      </w:r>
    </w:p>
    <w:p w14:paraId="2C80531A" w14:textId="77777777" w:rsidR="00226BE3" w:rsidRDefault="00226BE3" w:rsidP="00226BE3">
      <w:r>
        <w:t>Het idee van de regering-</w:t>
      </w:r>
      <w:proofErr w:type="spellStart"/>
      <w:r>
        <w:t>Merz</w:t>
      </w:r>
      <w:proofErr w:type="spellEnd"/>
      <w:r>
        <w:t xml:space="preserve"> om dergelijke trucs te gebruiken om de Duitse betrokkenheid bij deze aanvallen te verhullen, werkt daarom gewoon niet.</w:t>
      </w:r>
    </w:p>
    <w:p w14:paraId="5200C6BD" w14:textId="77777777" w:rsidR="00226BE3" w:rsidRDefault="00226BE3" w:rsidP="00226BE3">
      <w:r>
        <w:t>En de Duitse regering weet dit ook, maar haar enige zorg is Rusland aan te vallen op een manier die onzichtbaar blijft voor het publiek, zodat de regering bij een Russische reactie opnieuw kan spreken van een "</w:t>
      </w:r>
      <w:proofErr w:type="spellStart"/>
      <w:r>
        <w:t>ongeprovoceerde</w:t>
      </w:r>
      <w:proofErr w:type="spellEnd"/>
      <w:r>
        <w:t xml:space="preserve"> Russische aanval". "Kijk, we hebben altijd gezegd dat de Russen agressief zijn", zal de reactie uit Berlijn zijn </w:t>
      </w:r>
      <w:r>
        <w:rPr>
          <w:rFonts w:hint="cs"/>
        </w:rPr>
        <w:t>–</w:t>
      </w:r>
      <w:r>
        <w:t xml:space="preserve"> en de gemiddelde Duitser zal het geloven, omdat de Duitse media consequent negeren wat ik hier heb uitgelegd.</w:t>
      </w:r>
    </w:p>
    <w:p w14:paraId="02D526A4" w14:textId="77777777" w:rsidR="00226BE3" w:rsidRDefault="00226BE3" w:rsidP="00226BE3">
      <w:r>
        <w:t xml:space="preserve">Eind mei meldde ik al, toen ik berichtte over de provocaties van de EU en haar lidstaten in de Oostzee, dat de Duitse regering </w:t>
      </w:r>
      <w:r>
        <w:rPr>
          <w:rFonts w:hint="cs"/>
        </w:rPr>
        <w:t>–</w:t>
      </w:r>
      <w:r>
        <w:t xml:space="preserve"> en verschillende andere Europese regeringen </w:t>
      </w:r>
      <w:r>
        <w:rPr>
          <w:rFonts w:hint="cs"/>
        </w:rPr>
        <w:t>–</w:t>
      </w:r>
      <w:r>
        <w:t xml:space="preserve"> Rusland willen provoceren om het eerste schot te lossen. Mocht u mijn artikel hierover destijds gemist hebben, dan raad ik u ten zeerste aan het te lezen voor uw begrip.</w:t>
      </w:r>
    </w:p>
    <w:p w14:paraId="46381D39" w14:textId="77777777" w:rsidR="00226BE3" w:rsidRDefault="00226BE3" w:rsidP="00226BE3">
      <w:proofErr w:type="spellStart"/>
      <w:r>
        <w:t>Merz</w:t>
      </w:r>
      <w:proofErr w:type="spellEnd"/>
      <w:r>
        <w:t xml:space="preserve"> wil geen diplomatie</w:t>
      </w:r>
    </w:p>
    <w:p w14:paraId="71C5DDA9" w14:textId="77777777" w:rsidR="00226BE3" w:rsidRDefault="00226BE3" w:rsidP="00226BE3">
      <w:r>
        <w:t xml:space="preserve">Ik heb al gemeld dat bondskanselier </w:t>
      </w:r>
      <w:proofErr w:type="spellStart"/>
      <w:r>
        <w:t>Merz</w:t>
      </w:r>
      <w:proofErr w:type="spellEnd"/>
      <w:r>
        <w:t xml:space="preserve"> enkele dagen geleden in de Bondsdag heeft verklaard dat "de diplomatieke middelen uitgeput zijn" in het Oekra</w:t>
      </w:r>
      <w:r>
        <w:rPr>
          <w:rFonts w:hint="cs"/>
        </w:rPr>
        <w:t>ï</w:t>
      </w:r>
      <w:r>
        <w:t>neconflict. Maar als er geen diplomatie is, betekent dat oorlog.</w:t>
      </w:r>
    </w:p>
    <w:p w14:paraId="4ED597F3" w14:textId="77777777" w:rsidR="00226BE3" w:rsidRDefault="00226BE3" w:rsidP="00226BE3">
      <w:proofErr w:type="spellStart"/>
      <w:r>
        <w:lastRenderedPageBreak/>
        <w:t>Merz</w:t>
      </w:r>
      <w:proofErr w:type="spellEnd"/>
      <w:r>
        <w:t xml:space="preserve"> wil het natuurlijk laten lijken alsof Oekra</w:t>
      </w:r>
      <w:r>
        <w:rPr>
          <w:rFonts w:hint="cs"/>
        </w:rPr>
        <w:t>ï</w:t>
      </w:r>
      <w:r>
        <w:t>ne de oorlog tegen Rusland voortzet, maar aangezien het Oekra</w:t>
      </w:r>
      <w:r>
        <w:rPr>
          <w:rFonts w:hint="cs"/>
        </w:rPr>
        <w:t>ï</w:t>
      </w:r>
      <w:r>
        <w:t>ense leger te kampen heeft met een groot personeelstekort en het aantal gedwongen gerekruteerde Oekra</w:t>
      </w:r>
      <w:r>
        <w:rPr>
          <w:rFonts w:hint="cs"/>
        </w:rPr>
        <w:t>ï</w:t>
      </w:r>
      <w:r>
        <w:t>ners afneemt, heeft Europa uiteindelijk slechts de keuze: de nederlaag toegeven of eigen soldaten sturen.</w:t>
      </w:r>
    </w:p>
    <w:p w14:paraId="73333358" w14:textId="77777777" w:rsidR="00226BE3" w:rsidRDefault="00226BE3" w:rsidP="00226BE3">
      <w:r>
        <w:t>Dit is waarschijnlijk de reden waarom de EU-landen zo massaal provoceren in de Oostzee en het is waarschijnlijk ook de reden waarom de regering-</w:t>
      </w:r>
      <w:proofErr w:type="spellStart"/>
      <w:r>
        <w:t>Merz</w:t>
      </w:r>
      <w:proofErr w:type="spellEnd"/>
      <w:r>
        <w:t xml:space="preserve">, door aanvallen diep in het Russische achterland te steunen, in de praktijk een Russische reactie uitlokt </w:t>
      </w:r>
      <w:r>
        <w:rPr>
          <w:rFonts w:hint="cs"/>
        </w:rPr>
        <w:t>–</w:t>
      </w:r>
      <w:r>
        <w:t xml:space="preserve"> en daarmee een oorlog met Rusland.</w:t>
      </w:r>
    </w:p>
    <w:p w14:paraId="0E45B0A8" w14:textId="77777777" w:rsidR="00226BE3" w:rsidRDefault="00226BE3" w:rsidP="00226BE3">
      <w:r>
        <w:t>Dat is geen verrassing, want ondanks alle propaganda groeit de Oekra</w:t>
      </w:r>
      <w:r>
        <w:rPr>
          <w:rFonts w:hint="cs"/>
        </w:rPr>
        <w:t>ï</w:t>
      </w:r>
      <w:r>
        <w:t>nemoeheid in Europa, en het is waarschijnlijk onmogelijk om de Europese bevolking uit te leggen dat Europese soldaten nu naar Rusland gestuurd moeten worden, omdat Oekra</w:t>
      </w:r>
      <w:r>
        <w:rPr>
          <w:rFonts w:hint="cs"/>
        </w:rPr>
        <w:t>ï</w:t>
      </w:r>
      <w:r>
        <w:t>ne anders de oorlog zal verliezen. De Europese bevolking is niet bereid om voor Oekra</w:t>
      </w:r>
      <w:r>
        <w:rPr>
          <w:rFonts w:hint="cs"/>
        </w:rPr>
        <w:t>ï</w:t>
      </w:r>
      <w:r>
        <w:t>ne te sterven.</w:t>
      </w:r>
    </w:p>
    <w:p w14:paraId="2296CFE9" w14:textId="77777777" w:rsidR="00226BE3" w:rsidRDefault="00226BE3" w:rsidP="00226BE3">
      <w:r>
        <w:t>Vandaar de steeds massalere provocaties: het lijkt erop dat bepaalde Europese politici een incident willen uitlokken dat kan worden gepresenteerd als een Russische aanval op Europa, om zo de inzet van Europese soldaten in de oorlog tegen Rusland te rechtvaardigen.</w:t>
      </w:r>
    </w:p>
    <w:p w14:paraId="0EB2DDF0" w14:textId="77777777" w:rsidR="00226BE3" w:rsidRDefault="00226BE3" w:rsidP="00226BE3">
      <w:r>
        <w:t xml:space="preserve">De uitputtende diplomatieke middelen van bondskanselier </w:t>
      </w:r>
      <w:proofErr w:type="spellStart"/>
      <w:r>
        <w:t>Merz</w:t>
      </w:r>
      <w:proofErr w:type="spellEnd"/>
      <w:r>
        <w:t xml:space="preserve"> zijn bijzonder veelzeggend, aangezien de Duitse kant niet eens heeft geprobeerd met Rusland te onderhandelen </w:t>
      </w:r>
      <w:r>
        <w:rPr>
          <w:rFonts w:hint="cs"/>
        </w:rPr>
        <w:t>–</w:t>
      </w:r>
      <w:r>
        <w:t xml:space="preserve"> dat wil zeggen, diplomatie te bedrijven. Noch de regering-</w:t>
      </w:r>
      <w:proofErr w:type="spellStart"/>
      <w:r>
        <w:t>Scholz</w:t>
      </w:r>
      <w:proofErr w:type="spellEnd"/>
      <w:r>
        <w:t>, noch de regering-</w:t>
      </w:r>
      <w:proofErr w:type="spellStart"/>
      <w:r>
        <w:t>Merz</w:t>
      </w:r>
      <w:proofErr w:type="spellEnd"/>
      <w:r>
        <w:t xml:space="preserve"> hebben dergelijke pogingen gedaan.</w:t>
      </w:r>
    </w:p>
    <w:p w14:paraId="7EF8EDD1" w14:textId="77777777" w:rsidR="00226BE3" w:rsidRDefault="00226BE3" w:rsidP="00226BE3">
      <w:r>
        <w:t xml:space="preserve">Het feit dat </w:t>
      </w:r>
      <w:proofErr w:type="spellStart"/>
      <w:r>
        <w:t>Merz</w:t>
      </w:r>
      <w:proofErr w:type="spellEnd"/>
      <w:r>
        <w:t>, die nog geen enkele poging heeft gedaan om via diplomatie iets te bereiken, zegt dat alle diplomatieke middelen zijn uitgeput, betekent dat diplomatie nooit zijn doel is geweest. Zijn doel is oorlog, dat zegt hij openlijk. En aangezien Oekra</w:t>
      </w:r>
      <w:r>
        <w:rPr>
          <w:rFonts w:hint="cs"/>
        </w:rPr>
        <w:t>ï</w:t>
      </w:r>
      <w:r>
        <w:t>ne de oorlog niet alleen kan voeren, laat staan winnen, is het logische gevolg dat het slechts een kwestie van tijd is voordat er Europese troepen naar Oekra</w:t>
      </w:r>
      <w:r>
        <w:rPr>
          <w:rFonts w:hint="cs"/>
        </w:rPr>
        <w:t>ï</w:t>
      </w:r>
      <w:r>
        <w:t>ne worden gestuurd.</w:t>
      </w:r>
    </w:p>
    <w:p w14:paraId="2EC85C85" w14:textId="77777777" w:rsidR="00226BE3" w:rsidRDefault="00226BE3" w:rsidP="00226BE3">
      <w:r>
        <w:t>Wat we nu zien is een poging om hiervoor een voorwendsel te cre</w:t>
      </w:r>
      <w:r>
        <w:rPr>
          <w:rFonts w:hint="cs"/>
        </w:rPr>
        <w:t>ë</w:t>
      </w:r>
      <w:r>
        <w:t>ren, waarmee de Europese (en Duitse) bevolking overtuigd kan worden om de Europese deelname aan de oorlog te steunen.</w:t>
      </w:r>
    </w:p>
    <w:p w14:paraId="57921BE1" w14:textId="77777777" w:rsidR="00226BE3" w:rsidRDefault="00226BE3" w:rsidP="00226BE3">
      <w:r>
        <w:t>Duitse generaal: Kiev krijgt wapens eind juli</w:t>
      </w:r>
    </w:p>
    <w:p w14:paraId="1B445E1B" w14:textId="77777777" w:rsidR="00226BE3" w:rsidRDefault="00226BE3" w:rsidP="00226BE3">
      <w:r>
        <w:t xml:space="preserve">Op 11 juli zond ZDF een kort interview uit met generaal-majoor </w:t>
      </w:r>
      <w:proofErr w:type="spellStart"/>
      <w:r>
        <w:t>Freuding</w:t>
      </w:r>
      <w:proofErr w:type="spellEnd"/>
      <w:r>
        <w:t>, de aangewezen bevelhebber van het Duitse leger en hoofd van de speciale staf voor Oekra</w:t>
      </w:r>
      <w:r>
        <w:rPr>
          <w:rFonts w:hint="cs"/>
        </w:rPr>
        <w:t>ï</w:t>
      </w:r>
      <w:r>
        <w:t xml:space="preserve">ne bij het Federale Ministerie van Defensie. </w:t>
      </w:r>
      <w:proofErr w:type="spellStart"/>
      <w:r>
        <w:t>Freuding</w:t>
      </w:r>
      <w:proofErr w:type="spellEnd"/>
      <w:r>
        <w:t xml:space="preserve"> was die dag in Kiev en deed trots verslag van de resultaten van zijn bezoek.</w:t>
      </w:r>
    </w:p>
    <w:p w14:paraId="28DB03B5" w14:textId="77777777" w:rsidR="00226BE3" w:rsidRDefault="00226BE3" w:rsidP="00226BE3">
      <w:r>
        <w:t xml:space="preserve">ZDF schreef dat Duitsland </w:t>
      </w:r>
      <w:r>
        <w:rPr>
          <w:rFonts w:hint="cs"/>
        </w:rPr>
        <w:t>“</w:t>
      </w:r>
      <w:r>
        <w:t>Oekra</w:t>
      </w:r>
      <w:r>
        <w:rPr>
          <w:rFonts w:hint="cs"/>
        </w:rPr>
        <w:t>ï</w:t>
      </w:r>
      <w:r>
        <w:t>ne zou steunen door de financiering van langeafstandsraketten in hoge driecijferige bedragen</w:t>
      </w:r>
      <w:r>
        <w:rPr>
          <w:rFonts w:hint="cs"/>
        </w:rPr>
        <w:t>”</w:t>
      </w:r>
      <w:r>
        <w:t>, en de Duitse generaal zei:</w:t>
      </w:r>
    </w:p>
    <w:p w14:paraId="7529FEAF" w14:textId="77777777" w:rsidR="00226BE3" w:rsidRDefault="00226BE3" w:rsidP="00226BE3">
      <w:r>
        <w:rPr>
          <w:rFonts w:hint="cs"/>
        </w:rPr>
        <w:t>“</w:t>
      </w:r>
      <w:r>
        <w:t>We hebben wapensystemen nodig die diep in het Russische grondgebied kunnen doordringen en die depots, commandoposten, vliegvelden en vliegtuigen kunnen aanvallen.</w:t>
      </w:r>
      <w:r>
        <w:rPr>
          <w:rFonts w:hint="cs"/>
        </w:rPr>
        <w:t>”</w:t>
      </w:r>
    </w:p>
    <w:p w14:paraId="671C67CC" w14:textId="77777777" w:rsidR="00226BE3" w:rsidRDefault="00226BE3" w:rsidP="00226BE3">
      <w:r>
        <w:t>Duitsland is "klaar om dergelijke wapensystemen te leveren". Volgens de overeenkomst tussen het Oekra</w:t>
      </w:r>
      <w:r>
        <w:rPr>
          <w:rFonts w:hint="cs"/>
        </w:rPr>
        <w:t>ï</w:t>
      </w:r>
      <w:r>
        <w:t>ense ministerie van Defensie en de lokale industrie, die de regering-</w:t>
      </w:r>
      <w:proofErr w:type="spellStart"/>
      <w:r>
        <w:t>Merz</w:t>
      </w:r>
      <w:proofErr w:type="spellEnd"/>
      <w:r>
        <w:t xml:space="preserve"> eind mei heeft ge</w:t>
      </w:r>
      <w:r>
        <w:rPr>
          <w:rFonts w:hint="cs"/>
        </w:rPr>
        <w:t>ï</w:t>
      </w:r>
      <w:r>
        <w:t>nitieerd en zal financieren, zullen de eerste langeafstandswapensystemen al eind juli aan Oekra</w:t>
      </w:r>
      <w:r>
        <w:rPr>
          <w:rFonts w:hint="cs"/>
        </w:rPr>
        <w:t>ï</w:t>
      </w:r>
      <w:r>
        <w:t>ne worden geleverd. Ze zullen dan beschikbaar zijn in "hoge driecijferige aantallen", aldus de Duitse generaal.</w:t>
      </w:r>
    </w:p>
    <w:p w14:paraId="094EB32C" w14:textId="47C6F06D" w:rsidR="00A13ADC" w:rsidRDefault="00226BE3" w:rsidP="00226BE3">
      <w:r>
        <w:t>Dit geeft ons een datum waarop het interessant kan worden. Als er eind juli of begin augustus massale droneaanvallen op het Russische achterland plaatsvinden, zal de Russische regering moeten beslissen hoe ze reageert.</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BE3"/>
    <w:rsid w:val="00226BE3"/>
    <w:rsid w:val="00723522"/>
    <w:rsid w:val="00A13ADC"/>
    <w:rsid w:val="00BE0D2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95272"/>
  <w15:chartTrackingRefBased/>
  <w15:docId w15:val="{44D4F752-F67E-45A2-8F18-8B3142D3A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26B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26B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26BE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26BE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26BE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26BE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26BE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26BE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26BE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26BE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26BE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26BE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26BE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26BE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26BE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26BE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26BE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26BE3"/>
    <w:rPr>
      <w:rFonts w:eastAsiaTheme="majorEastAsia" w:cstheme="majorBidi"/>
      <w:color w:val="272727" w:themeColor="text1" w:themeTint="D8"/>
    </w:rPr>
  </w:style>
  <w:style w:type="paragraph" w:styleId="Titel">
    <w:name w:val="Title"/>
    <w:basedOn w:val="Standaard"/>
    <w:next w:val="Standaard"/>
    <w:link w:val="TitelChar"/>
    <w:uiPriority w:val="10"/>
    <w:qFormat/>
    <w:rsid w:val="00226BE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26BE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26BE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26BE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26BE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26BE3"/>
    <w:rPr>
      <w:i/>
      <w:iCs/>
      <w:color w:val="404040" w:themeColor="text1" w:themeTint="BF"/>
    </w:rPr>
  </w:style>
  <w:style w:type="paragraph" w:styleId="Lijstalinea">
    <w:name w:val="List Paragraph"/>
    <w:basedOn w:val="Standaard"/>
    <w:uiPriority w:val="34"/>
    <w:qFormat/>
    <w:rsid w:val="00226BE3"/>
    <w:pPr>
      <w:ind w:left="720"/>
      <w:contextualSpacing/>
    </w:pPr>
  </w:style>
  <w:style w:type="character" w:styleId="Intensievebenadrukking">
    <w:name w:val="Intense Emphasis"/>
    <w:basedOn w:val="Standaardalinea-lettertype"/>
    <w:uiPriority w:val="21"/>
    <w:qFormat/>
    <w:rsid w:val="00226BE3"/>
    <w:rPr>
      <w:i/>
      <w:iCs/>
      <w:color w:val="0F4761" w:themeColor="accent1" w:themeShade="BF"/>
    </w:rPr>
  </w:style>
  <w:style w:type="paragraph" w:styleId="Duidelijkcitaat">
    <w:name w:val="Intense Quote"/>
    <w:basedOn w:val="Standaard"/>
    <w:next w:val="Standaard"/>
    <w:link w:val="DuidelijkcitaatChar"/>
    <w:uiPriority w:val="30"/>
    <w:qFormat/>
    <w:rsid w:val="00226B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26BE3"/>
    <w:rPr>
      <w:i/>
      <w:iCs/>
      <w:color w:val="0F4761" w:themeColor="accent1" w:themeShade="BF"/>
    </w:rPr>
  </w:style>
  <w:style w:type="character" w:styleId="Intensieveverwijzing">
    <w:name w:val="Intense Reference"/>
    <w:basedOn w:val="Standaardalinea-lettertype"/>
    <w:uiPriority w:val="32"/>
    <w:qFormat/>
    <w:rsid w:val="00226B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1613</Words>
  <Characters>8873</Characters>
  <Application>Microsoft Office Word</Application>
  <DocSecurity>0</DocSecurity>
  <Lines>73</Lines>
  <Paragraphs>20</Paragraphs>
  <ScaleCrop>false</ScaleCrop>
  <Company/>
  <LinksUpToDate>false</LinksUpToDate>
  <CharactersWithSpaces>10466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2025-07-13T07:33:00Z</dcterms:created>
  <dcterms:modified xsi:type="dcterms:W3CDTF">2025-07-13T07:35:00Z</dcterms:modified>
</cp:coreProperties>
</file>