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D279" w14:textId="77777777" w:rsidR="00217F99" w:rsidRPr="00217F99" w:rsidRDefault="00217F99" w:rsidP="00217F99">
      <w:r w:rsidRPr="00217F99">
        <w:rPr>
          <w:b/>
          <w:bCs/>
        </w:rPr>
        <w:t>DE  TIJD  IS  GEKOMEN!</w:t>
      </w:r>
    </w:p>
    <w:p w14:paraId="2C3611DF" w14:textId="77777777" w:rsidR="00217F99" w:rsidRPr="00217F99" w:rsidRDefault="00217F99" w:rsidP="00217F99">
      <w:r w:rsidRPr="00217F99">
        <w:t>Ja, de tijd is aangebroken. Dat steeds meer mensen - miljarden gewone mensen zonder macht en geld - volkomen afhankelijk van de grillen van het kapitalisme en levend in genadeloze ontberingen en in bittere armoede, een droom hebben. Een dagdroom.</w:t>
      </w:r>
    </w:p>
    <w:p w14:paraId="31586E68" w14:textId="77777777" w:rsidR="00217F99" w:rsidRPr="00217F99" w:rsidRDefault="00217F99" w:rsidP="00217F99">
      <w:r w:rsidRPr="00217F99">
        <w:t xml:space="preserve">Zij dromen dat zij, overal ter wereld, op rijzen. En hun blikken richten op diegenen in hun land, die behoren tot de krankzinnig en volslagen buitensporige allerrijksten op onze planeet. Ja, zij verleggen overal in de wereld, in land voor land, hun blik naar de 10 het </w:t>
      </w:r>
      <w:proofErr w:type="spellStart"/>
      <w:r w:rsidRPr="00217F99">
        <w:t>knettergekst</w:t>
      </w:r>
      <w:proofErr w:type="spellEnd"/>
      <w:r w:rsidRPr="00217F99">
        <w:t xml:space="preserve"> rijk zijnde rijken, En dromen dan dat zij in beweging komen.</w:t>
      </w:r>
    </w:p>
    <w:p w14:paraId="28905E34" w14:textId="77777777" w:rsidR="00217F99" w:rsidRPr="00217F99" w:rsidRDefault="00217F99" w:rsidP="00217F99">
      <w:r w:rsidRPr="00217F99">
        <w:t>En dat dan, overal in de wereld, in land voor land, die tien volslagen idioot rijken, stuk voor stuk worden gesommeerd om hun alle besef tartende rijkdom - onder de kapitalistische dictatuur door hen bijeen geroofd ten koste van hen, gewone mensen - af te leggen en met hen te delen.</w:t>
      </w:r>
    </w:p>
    <w:p w14:paraId="457AC33D" w14:textId="77777777" w:rsidR="00217F99" w:rsidRPr="00217F99" w:rsidRDefault="00217F99" w:rsidP="00217F99">
      <w:r w:rsidRPr="00217F99">
        <w:t>En dat die sommatie ook maar eenmalig is. Want de onuitsprekelijke vernietiging en ellende die door hen - deze boven alle maten uitgaande allesverslindende superrijken – worden aangericht aan de planeet en al zijn bewoners, de gewone mensen, de planten, de dieren en al hun pracht –, die onuitsprekelijke vernietiging en ellende zijn nou helemaal genoeg geweest. Klaar!</w:t>
      </w:r>
    </w:p>
    <w:p w14:paraId="11A0C68B" w14:textId="77777777" w:rsidR="00217F99" w:rsidRPr="00217F99" w:rsidRDefault="00217F99" w:rsidP="00217F99">
      <w:r w:rsidRPr="00217F99">
        <w:t xml:space="preserve">Ze dagdromen dan verder. Dat, overal in de wereld, die zichzelf grenzeloze rijkdom verschaft hebbende </w:t>
      </w:r>
      <w:proofErr w:type="spellStart"/>
      <w:r w:rsidRPr="00217F99">
        <w:t>giga</w:t>
      </w:r>
      <w:proofErr w:type="spellEnd"/>
      <w:r w:rsidRPr="00217F99">
        <w:t>-superrijken die weigeren om vrijwillig aan dit ultimatum te voldoen, door een stortvloed van gewone mensen – zonder welke macht en zeggenschap dan ook - worden weggevoerd naar de zorgvuldig uitgezochte hoogste plek van hun land. Een plek van waaruit nu juist ook het grootste deel van hun land kan worden overzien. En daar staan dan, in ieder land, steeds weer 10 guillotines staan opgericht.</w:t>
      </w:r>
    </w:p>
    <w:p w14:paraId="5FED6BA1" w14:textId="77777777" w:rsidR="00217F99" w:rsidRPr="00217F99" w:rsidRDefault="00217F99" w:rsidP="00217F99">
      <w:r w:rsidRPr="00217F99">
        <w:t>Opnieuw wordt de aanvankelijke weigeraars, na ieder voor zich naar een van de guillotines te zijn gebracht, de vraag voorgelegd of zij de krankzinnige rijkdom waarop zij, stuk voor stuk, ten koste van alles en iedereen beslag hebben gelegd, vrijwillig prijs willen geven. Om hun onvoorstelbare kapitalen met de rest van de wereld te delen. Met behoud van een miljoen cash. Voor het eigen levensonderhoud. Als het antwoord weer nee is, wordt die vraag aan de betrokkene nog een laatste maal herhaald. Is en blijft het dan nog steeds nee, dan valt de bijl en rolt hun kop. En dat is dan wel het meest uitgesproken voorbeeld van ‘eigen schuld, dikke bult’ dat denkbaar is.  Want het kapitalisme is weliswaar macht, maar daarboven staat gerechtigheid.</w:t>
      </w:r>
    </w:p>
    <w:p w14:paraId="3246F4FA" w14:textId="77777777" w:rsidR="00217F99" w:rsidRPr="00217F99" w:rsidRDefault="00217F99" w:rsidP="00217F99">
      <w:r w:rsidRPr="00217F99">
        <w:t> </w:t>
      </w:r>
    </w:p>
    <w:p w14:paraId="6730ED77" w14:textId="77777777" w:rsidR="00217F99" w:rsidRPr="00217F99" w:rsidRDefault="00217F99" w:rsidP="00217F99">
      <w:r w:rsidRPr="00217F99">
        <w:t>Natuurlijk is dit maar een dagdroom. En dromen – ook dagdromen – zijn, behalve nu eenmaal niet te sturen, ook nog eens bedrog. Maar let op! Degenen die hier op deze planeet verantwoordelijkheid dragen voor de inmiddels niet meer te vatten vermogens- en inkomstenongelijkheid, en ook verreweg de grootste schuld dragen aan het totaal onleefbaar maken van onze planeet. Voor gewone mensen, voor dieren en planten in al hun pracht. Die moeten in dit tijdsgewricht echt op hun tellen gaan passen!  </w:t>
      </w:r>
    </w:p>
    <w:p w14:paraId="667CD9CE"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99"/>
    <w:rsid w:val="00217F99"/>
    <w:rsid w:val="00A13ADC"/>
    <w:rsid w:val="00BE0D22"/>
    <w:rsid w:val="00C40FC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3B85"/>
  <w15:chartTrackingRefBased/>
  <w15:docId w15:val="{18BFFDD4-7593-4A99-AFA9-C9AC1B35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7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7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7F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7F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7F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7F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7F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7F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7F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7F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7F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7F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7F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7F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7F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7F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7F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7F99"/>
    <w:rPr>
      <w:rFonts w:eastAsiaTheme="majorEastAsia" w:cstheme="majorBidi"/>
      <w:color w:val="272727" w:themeColor="text1" w:themeTint="D8"/>
    </w:rPr>
  </w:style>
  <w:style w:type="paragraph" w:styleId="Titel">
    <w:name w:val="Title"/>
    <w:basedOn w:val="Standaard"/>
    <w:next w:val="Standaard"/>
    <w:link w:val="TitelChar"/>
    <w:uiPriority w:val="10"/>
    <w:qFormat/>
    <w:rsid w:val="00217F9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7F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7F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7F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7F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7F99"/>
    <w:rPr>
      <w:i/>
      <w:iCs/>
      <w:color w:val="404040" w:themeColor="text1" w:themeTint="BF"/>
    </w:rPr>
  </w:style>
  <w:style w:type="paragraph" w:styleId="Lijstalinea">
    <w:name w:val="List Paragraph"/>
    <w:basedOn w:val="Standaard"/>
    <w:uiPriority w:val="34"/>
    <w:qFormat/>
    <w:rsid w:val="00217F99"/>
    <w:pPr>
      <w:ind w:left="720"/>
      <w:contextualSpacing/>
    </w:pPr>
  </w:style>
  <w:style w:type="character" w:styleId="Intensievebenadrukking">
    <w:name w:val="Intense Emphasis"/>
    <w:basedOn w:val="Standaardalinea-lettertype"/>
    <w:uiPriority w:val="21"/>
    <w:qFormat/>
    <w:rsid w:val="00217F99"/>
    <w:rPr>
      <w:i/>
      <w:iCs/>
      <w:color w:val="0F4761" w:themeColor="accent1" w:themeShade="BF"/>
    </w:rPr>
  </w:style>
  <w:style w:type="paragraph" w:styleId="Duidelijkcitaat">
    <w:name w:val="Intense Quote"/>
    <w:basedOn w:val="Standaard"/>
    <w:next w:val="Standaard"/>
    <w:link w:val="DuidelijkcitaatChar"/>
    <w:uiPriority w:val="30"/>
    <w:qFormat/>
    <w:rsid w:val="00217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7F99"/>
    <w:rPr>
      <w:i/>
      <w:iCs/>
      <w:color w:val="0F4761" w:themeColor="accent1" w:themeShade="BF"/>
    </w:rPr>
  </w:style>
  <w:style w:type="character" w:styleId="Intensieveverwijzing">
    <w:name w:val="Intense Reference"/>
    <w:basedOn w:val="Standaardalinea-lettertype"/>
    <w:uiPriority w:val="32"/>
    <w:qFormat/>
    <w:rsid w:val="00217F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2551</Characters>
  <Application>Microsoft Office Word</Application>
  <DocSecurity>0</DocSecurity>
  <Lines>39</Lines>
  <Paragraphs>9</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1</cp:revision>
  <dcterms:created xsi:type="dcterms:W3CDTF">2025-12-24T14:05:00Z</dcterms:created>
  <dcterms:modified xsi:type="dcterms:W3CDTF">2025-12-24T14:06:00Z</dcterms:modified>
</cp:coreProperties>
</file>