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C31B3" w14:textId="55165569" w:rsidR="002743CD" w:rsidRDefault="002743CD" w:rsidP="002743CD">
      <w:r>
        <w:t>Cilia en Nicolas</w:t>
      </w:r>
    </w:p>
    <w:p w14:paraId="7BB638CE" w14:textId="664541DA" w:rsidR="002743CD" w:rsidRDefault="002743CD" w:rsidP="002743CD">
      <w:r>
        <w:t>Terwijl Trump een echte drugsbaron-president gratie heeft verleend, houdt hij de ontvoerde Venezolaanse president Nicol</w:t>
      </w:r>
      <w:r>
        <w:rPr>
          <w:rFonts w:hint="cs"/>
        </w:rPr>
        <w:t>á</w:t>
      </w:r>
      <w:r>
        <w:t>s Maduro en zijn vrouw, Eerste Strijder Cilia Flores, op basis van valse en politiek gemotiveerde beschuldigingen vast in een met schimmel besmette gevangenis in Brooklyn. Cilia Flores krijgt niet de medische zorg die ze nodig heeft en haar leven loopt ernstig gevaar.</w:t>
      </w:r>
    </w:p>
    <w:p w14:paraId="18AE3B29" w14:textId="77777777" w:rsidR="002743CD" w:rsidRDefault="002743CD" w:rsidP="002743CD"/>
    <w:p w14:paraId="6F206557" w14:textId="77777777" w:rsidR="002743CD" w:rsidRDefault="002743CD" w:rsidP="002743CD">
      <w:r>
        <w:t>Oorspronkelijk gepubliceerd in Struggle-La Lucha.</w:t>
      </w:r>
    </w:p>
    <w:p w14:paraId="48DCA574" w14:textId="77777777" w:rsidR="002743CD" w:rsidRDefault="002743CD" w:rsidP="002743CD"/>
    <w:p w14:paraId="53C42DE1" w14:textId="77777777" w:rsidR="002743CD" w:rsidRDefault="002743CD" w:rsidP="002743CD">
      <w:r>
        <w:t>De verontwaardiging groeit over het feit dat het Trump-regime Cilia Flores achter de tralies houdt terwijl haar hartaandoening verergert; zij is de voormalige voorzitter van de Nationale Assemblee van de Bolivariaanse Republiek Venezuela. De Eerste Strijder van Venezuela werd op 3 januari ontvoerd door Amerikaanse speciale eenheden, samen met haar echtgenoot, de Venezolaanse president Nicol</w:t>
      </w:r>
      <w:r>
        <w:rPr>
          <w:rFonts w:hint="cs"/>
        </w:rPr>
        <w:t>á</w:t>
      </w:r>
      <w:r>
        <w:t>s Maduro.</w:t>
      </w:r>
    </w:p>
    <w:p w14:paraId="2820E94E" w14:textId="77777777" w:rsidR="002743CD" w:rsidRDefault="002743CD" w:rsidP="002743CD"/>
    <w:p w14:paraId="11A323A4" w14:textId="77777777" w:rsidR="002743CD" w:rsidRDefault="002743CD" w:rsidP="002743CD">
      <w:r>
        <w:t>Deze ernstige misdaad tegen de soevereiniteit van Venezuela en het internationaal recht werd gepleegd omwille van de oliewinsten. Chevron en de rest van de grote oliemaatschappijen willen de 300 miljard vaten oliereserves van het land stelen.</w:t>
      </w:r>
    </w:p>
    <w:p w14:paraId="3A9AF6F0" w14:textId="77777777" w:rsidR="002743CD" w:rsidRDefault="002743CD" w:rsidP="002743CD"/>
    <w:p w14:paraId="66001D0B" w14:textId="77777777" w:rsidR="002743CD" w:rsidRDefault="002743CD" w:rsidP="002743CD">
      <w:r>
        <w:t xml:space="preserve">Meer dan 100 Cubaanse en Venezolaanse verdedigers kwamen om het leven bij de terroristische aanslag. Advocaten wezen erop dat Cilia Flores </w:t>
      </w:r>
      <w:r>
        <w:rPr>
          <w:rFonts w:hint="cs"/>
        </w:rPr>
        <w:t>„</w:t>
      </w:r>
      <w:r>
        <w:t>tegen een muur of een dressoir werd geslingerd en ernstige verwondingen aan haar voorhoofd opliep, waarvoor ongeveer 20 hechtingen nodig waren</w:t>
      </w:r>
      <w:r>
        <w:rPr>
          <w:rFonts w:hint="cs"/>
        </w:rPr>
        <w:t>“</w:t>
      </w:r>
      <w:r>
        <w:t>.</w:t>
      </w:r>
      <w:r>
        <w:rPr>
          <w:rFonts w:hint="cs"/>
        </w:rPr>
        <w:t> </w:t>
      </w:r>
    </w:p>
    <w:p w14:paraId="2D671041" w14:textId="77777777" w:rsidR="002743CD" w:rsidRDefault="002743CD" w:rsidP="002743CD"/>
    <w:p w14:paraId="65E75E9C" w14:textId="77777777" w:rsidR="002743CD" w:rsidRDefault="002743CD" w:rsidP="002743CD">
      <w:r>
        <w:t xml:space="preserve">Flores was bovendien </w:t>
      </w:r>
      <w:r>
        <w:rPr>
          <w:rFonts w:hint="cs"/>
        </w:rPr>
        <w:t>„</w:t>
      </w:r>
      <w:r>
        <w:t>aan het herstellen van een totale hysterectomie die in november 2025 was uitgevoerd. Haar was geadviseerd haar bewegingen gedurende ten minste drie maanden te beperken, wat onder meer hield in bedrust thuis, het vermijden van fysieke inspanning door sporten en het tot een minimum beperken van het lopen binnenshuis.</w:t>
      </w:r>
      <w:r>
        <w:rPr>
          <w:rFonts w:hint="cs"/>
        </w:rPr>
        <w:t>“</w:t>
      </w:r>
    </w:p>
    <w:p w14:paraId="78256E12" w14:textId="77777777" w:rsidR="002743CD" w:rsidRDefault="002743CD" w:rsidP="002743CD"/>
    <w:p w14:paraId="4EFC9BDA" w14:textId="77777777" w:rsidR="002743CD" w:rsidRDefault="002743CD" w:rsidP="002743CD">
      <w:r>
        <w:t>Dit alles doet er niet toe voor Wall Street en de regering-Trump. Cilia Flores en Nicol</w:t>
      </w:r>
      <w:r>
        <w:rPr>
          <w:rFonts w:hint="cs"/>
        </w:rPr>
        <w:t>á</w:t>
      </w:r>
      <w:r>
        <w:t xml:space="preserve">s Maduro werden opgesloten in het beruchte Metropolitan Detention Center aan de waterkant van Brooklyn. </w:t>
      </w:r>
    </w:p>
    <w:p w14:paraId="4BF3E904" w14:textId="77777777" w:rsidR="002743CD" w:rsidRDefault="002743CD" w:rsidP="002743CD"/>
    <w:p w14:paraId="673F0ABA" w14:textId="77777777" w:rsidR="002743CD" w:rsidRDefault="002743CD" w:rsidP="002743CD">
      <w:r>
        <w:t xml:space="preserve">Deze hel werd door advocaat Daniel McGuinness beschreven als een plek die geteisterd wordt door schimmel en zwammen. Het eten is vreselijk en de toegang tot medische en tandheelkundige zorg is </w:t>
      </w:r>
      <w:r>
        <w:rPr>
          <w:rFonts w:hint="cs"/>
        </w:rPr>
        <w:t>„</w:t>
      </w:r>
      <w:r>
        <w:t>afschuwelijk</w:t>
      </w:r>
      <w:r>
        <w:rPr>
          <w:rFonts w:hint="cs"/>
        </w:rPr>
        <w:t>“</w:t>
      </w:r>
      <w:r>
        <w:t>.</w:t>
      </w:r>
      <w:r>
        <w:rPr>
          <w:rFonts w:hint="cs"/>
        </w:rPr>
        <w:t> </w:t>
      </w:r>
    </w:p>
    <w:p w14:paraId="788B7E53" w14:textId="77777777" w:rsidR="002743CD" w:rsidRDefault="002743CD" w:rsidP="002743CD"/>
    <w:p w14:paraId="1A7A208E" w14:textId="77777777" w:rsidR="002743CD" w:rsidRDefault="002743CD" w:rsidP="002743CD">
      <w:r>
        <w:t>Cilia Flores verloor ook twee tanden en 25 pond aan gewicht. Ernstiger is haar hartaandoening.</w:t>
      </w:r>
    </w:p>
    <w:p w14:paraId="5A3F985D" w14:textId="77777777" w:rsidR="002743CD" w:rsidRDefault="002743CD" w:rsidP="002743CD"/>
    <w:p w14:paraId="54C50B24" w14:textId="77777777" w:rsidR="002743CD" w:rsidRDefault="002743CD" w:rsidP="002743CD">
      <w:r>
        <w:t xml:space="preserve">Flores vermoedt dat ze tijdens haar gevangenschap mogelijk een hartaanval heeft gehad. Het gebruik van pepperspray door bewakers in haar gevangenisafdeling </w:t>
      </w:r>
      <w:r>
        <w:rPr>
          <w:rFonts w:hint="cs"/>
        </w:rPr>
        <w:t>„</w:t>
      </w:r>
      <w:r>
        <w:t>veroorzaakte een beklemmend gevoel op de borst</w:t>
      </w:r>
      <w:r>
        <w:rPr>
          <w:rFonts w:hint="cs"/>
        </w:rPr>
        <w:t>“</w:t>
      </w:r>
      <w:r>
        <w:t>.</w:t>
      </w:r>
      <w:r>
        <w:rPr>
          <w:rFonts w:hint="cs"/>
        </w:rPr>
        <w:t> </w:t>
      </w:r>
    </w:p>
    <w:p w14:paraId="26493860" w14:textId="77777777" w:rsidR="002743CD" w:rsidRDefault="002743CD" w:rsidP="002743CD"/>
    <w:p w14:paraId="62047B9C" w14:textId="77777777" w:rsidR="002743CD" w:rsidRDefault="002743CD" w:rsidP="002743CD">
      <w:r>
        <w:t>De advocaten van Cilia Flores hebben verzocht haar uit het Metropolitan Detention Center te halen en in een particuliere woonvoorziening onder te brengen, zodat ze toegang heeft tot adequate medische zorg. Ze bood zelfs aan om een GPS-tracker te dragen en 24 uur per dag door gewapende bewakers te worden bewaakt.</w:t>
      </w:r>
    </w:p>
    <w:p w14:paraId="61070D7A" w14:textId="77777777" w:rsidR="002743CD" w:rsidRDefault="002743CD" w:rsidP="002743CD"/>
    <w:p w14:paraId="669CDA2F" w14:textId="77777777" w:rsidR="002743CD" w:rsidRDefault="002743CD" w:rsidP="002743CD"/>
    <w:p w14:paraId="2A6B2740" w14:textId="77777777" w:rsidR="002743CD" w:rsidRDefault="002743CD" w:rsidP="002743CD">
      <w:r>
        <w:t xml:space="preserve">Lower Manhattan, 8 oktober 2026 </w:t>
      </w:r>
      <w:r>
        <w:rPr>
          <w:rFonts w:hint="cs"/>
        </w:rPr>
        <w:t>–</w:t>
      </w:r>
      <w:r>
        <w:t xml:space="preserve"> tientallen mensen kwamen buiten het federale gerechtsgebouw bijeen om te demonstreren voor de vrijlating van Flores en Maduro.</w:t>
      </w:r>
    </w:p>
    <w:p w14:paraId="6BCD847C" w14:textId="77777777" w:rsidR="002743CD" w:rsidRDefault="002743CD" w:rsidP="002743CD">
      <w:r>
        <w:t>Mobiliseren voor gerechtigheid</w:t>
      </w:r>
    </w:p>
    <w:p w14:paraId="466078C4" w14:textId="77777777" w:rsidR="002743CD" w:rsidRDefault="002743CD" w:rsidP="002743CD"/>
    <w:p w14:paraId="7E05CA72" w14:textId="77777777" w:rsidR="002743CD" w:rsidRDefault="002743CD" w:rsidP="002743CD">
      <w:r>
        <w:t>Op 8 oktober weigerde rechter Alvin Hellerstein haar vrij te laten. Hij beweerde dat ze tijdens haar detentie hartbehandeling kon krijgen. Maar het gevaar schuilt juist in het herstel binnen de gevangenis. Flores wordt vastgehouden in een overvolle afdeling met meer dan 40 andere vrouwen, waar ze slechts drie of vier uur per nacht slaapt en bewakers pepperspray gebruiken als routinematige straf. Uit het onderzoek zou ook kunnen blijken dat ze meer hartbehandeling nodig heeft.</w:t>
      </w:r>
    </w:p>
    <w:p w14:paraId="3F34700D" w14:textId="77777777" w:rsidR="002743CD" w:rsidRDefault="002743CD" w:rsidP="002743CD"/>
    <w:p w14:paraId="59BB6748" w14:textId="77777777" w:rsidR="002743CD" w:rsidRDefault="002743CD" w:rsidP="002743CD">
      <w:r>
        <w:t>Diezelfde dag brachten federale aanklagers nieuwe valse beschuldigingen in tegen president Nicol</w:t>
      </w:r>
      <w:r>
        <w:rPr>
          <w:rFonts w:hint="cs"/>
        </w:rPr>
        <w:t>á</w:t>
      </w:r>
      <w:r>
        <w:t>s Maduro en Cilia Flores wegens het martelen van gevangenen. Onder degenen die zogenaamd mishandeld zouden zijn, bevonden zich de Amerikaanse huurlingen die in 2020 probeerden de Bolivariaanse Revolutie omver te werpen.</w:t>
      </w:r>
    </w:p>
    <w:p w14:paraId="057616B7" w14:textId="77777777" w:rsidR="002743CD" w:rsidRDefault="002743CD" w:rsidP="002743CD"/>
    <w:p w14:paraId="1E5230FE" w14:textId="77777777" w:rsidR="002743CD" w:rsidRDefault="002743CD" w:rsidP="002743CD">
      <w:r>
        <w:t>Waarnemers zijn van mening dat deze nieuwe beschuldigingen worden ingebracht omdat de poging om Maduro en Flores valselijk als drugsbaronnen af te schilderen, aan het afbrokkelen is. Jason Richman, de hoofdaanklager van het federale Zuidelijke District van New York die deze zaak behandelde, nam op 25 september plotseling ontslag.</w:t>
      </w:r>
    </w:p>
    <w:p w14:paraId="522E30D4" w14:textId="77777777" w:rsidR="002743CD" w:rsidRDefault="002743CD" w:rsidP="002743CD"/>
    <w:p w14:paraId="51140377" w14:textId="77777777" w:rsidR="002743CD" w:rsidRDefault="002743CD" w:rsidP="002743CD">
      <w:r>
        <w:t>Een probleem voor de regering-Trump is dat het C</w:t>
      </w:r>
      <w:r>
        <w:rPr>
          <w:rFonts w:hint="cs"/>
        </w:rPr>
        <w:t>á</w:t>
      </w:r>
      <w:r>
        <w:t xml:space="preserve">rtel de los Soles </w:t>
      </w:r>
      <w:r>
        <w:rPr>
          <w:rFonts w:hint="cs"/>
        </w:rPr>
        <w:t>—</w:t>
      </w:r>
      <w:r>
        <w:t xml:space="preserve"> het Kartel van de Zonnen </w:t>
      </w:r>
      <w:r>
        <w:rPr>
          <w:rFonts w:hint="cs"/>
        </w:rPr>
        <w:t>—</w:t>
      </w:r>
      <w:r>
        <w:t xml:space="preserve"> waar Maduro en Flores bij betrokken zouden zijn geweest, niet bestaat. Ondertussen heeft Trump een echte drugsbaron gratie verleend, namelijk de voormalige rechtse president van Honduras, Juan Orlando Hern</w:t>
      </w:r>
      <w:r>
        <w:rPr>
          <w:rFonts w:hint="cs"/>
        </w:rPr>
        <w:t>á</w:t>
      </w:r>
      <w:r>
        <w:t>ndez.</w:t>
      </w:r>
    </w:p>
    <w:p w14:paraId="07D5CCE4" w14:textId="77777777" w:rsidR="002743CD" w:rsidRDefault="002743CD" w:rsidP="002743CD"/>
    <w:p w14:paraId="30220672" w14:textId="77777777" w:rsidR="002743CD" w:rsidRDefault="002743CD" w:rsidP="002743CD">
      <w:r>
        <w:t>Op 8 oktober hielden tientallen voorstanders van de Venezolaanse soevereiniteit urenlang een bijeenkomst met borden en spandoeken voor het federale gerechtsgebouw in Lower Manhattan. Mensen hekelden de slechte behandeling van Cilia Flores en brachten dit in verband met de strijd tegen Trumps oorlog tegen arme mensen overal ter wereld.</w:t>
      </w:r>
    </w:p>
    <w:p w14:paraId="245DFF0F" w14:textId="77777777" w:rsidR="002743CD" w:rsidRDefault="002743CD" w:rsidP="002743CD"/>
    <w:p w14:paraId="450EAC67" w14:textId="77777777" w:rsidR="002743CD" w:rsidRDefault="002743CD" w:rsidP="002743CD">
      <w:r>
        <w:t>Onder de sprekers bevonden zich activisten van Brooklyn Against War, de Black Alliance for Peace, de Freedom Road Socialist Organization, de Alberto Lovera Bolivarian Circle of New York, Code Pink, de Workers World Party, de krant *Haiti Libert</w:t>
      </w:r>
      <w:r>
        <w:rPr>
          <w:rFonts w:hint="cs"/>
        </w:rPr>
        <w:t>é</w:t>
      </w:r>
      <w:r>
        <w:t>* en de krant *Struggle-La Lucha*.</w:t>
      </w:r>
    </w:p>
    <w:p w14:paraId="5EF8CFF8" w14:textId="77777777" w:rsidR="002743CD" w:rsidRDefault="002743CD" w:rsidP="002743CD"/>
    <w:p w14:paraId="0A4F5429" w14:textId="77777777" w:rsidR="002743CD" w:rsidRDefault="002743CD" w:rsidP="002743CD">
      <w:r>
        <w:t>De zaterdag daarvoor, 3 oktober, hielden 60 mensen een demonstratie bij het Metropolitan Detention Center in Brooklyn om president Nicol</w:t>
      </w:r>
      <w:r>
        <w:rPr>
          <w:rFonts w:hint="cs"/>
        </w:rPr>
        <w:t>á</w:t>
      </w:r>
      <w:r>
        <w:t xml:space="preserve">s Maduro en Cilia Flores vrij te krijgen. Naar verluidt kon de Venezolaanse president de demonstranten horen. </w:t>
      </w:r>
    </w:p>
    <w:p w14:paraId="205C4E10" w14:textId="77777777" w:rsidR="002743CD" w:rsidRDefault="002743CD" w:rsidP="002743CD"/>
    <w:p w14:paraId="102B72E3" w14:textId="77777777" w:rsidR="002743CD" w:rsidRDefault="002743CD" w:rsidP="002743CD">
      <w:r>
        <w:t xml:space="preserve">Op de derde van elke maand helpt Brooklyn Against War bij het organiseren van een protest bij deze </w:t>
      </w:r>
      <w:r>
        <w:rPr>
          <w:rFonts w:hint="cs"/>
        </w:rPr>
        <w:t>„</w:t>
      </w:r>
      <w:r>
        <w:t>bastille</w:t>
      </w:r>
      <w:r>
        <w:rPr>
          <w:rFonts w:hint="cs"/>
        </w:rPr>
        <w:t>“</w:t>
      </w:r>
      <w:r>
        <w:t xml:space="preserve"> ter herdenking van hun ontvoering op 3 januari. Alle tegenstanders van Trump worden opgeroepen om deel te nemen.</w:t>
      </w:r>
    </w:p>
    <w:p w14:paraId="6DE33558" w14:textId="77777777" w:rsidR="002743CD" w:rsidRDefault="002743CD" w:rsidP="002743CD"/>
    <w:p w14:paraId="660E51FD" w14:textId="40826ABA" w:rsidR="00A13ADC" w:rsidRDefault="002743CD" w:rsidP="002743CD">
      <w:r>
        <w:t>Bevrijd president Nicol</w:t>
      </w:r>
      <w:r>
        <w:rPr>
          <w:rFonts w:hint="cs"/>
        </w:rPr>
        <w:t>á</w:t>
      </w:r>
      <w:r>
        <w:t>s Maduro en eerste strijder Cilia Flores!</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3CD"/>
    <w:rsid w:val="002743CD"/>
    <w:rsid w:val="007D7D53"/>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326F"/>
  <w15:chartTrackingRefBased/>
  <w15:docId w15:val="{21616F6C-6099-4149-A07A-24A3014D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74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74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743C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743C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743C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743C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743C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743C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743C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743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743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743C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743C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743C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743C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743C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743C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743CD"/>
    <w:rPr>
      <w:rFonts w:eastAsiaTheme="majorEastAsia" w:cstheme="majorBidi"/>
      <w:color w:val="272727" w:themeColor="text1" w:themeTint="D8"/>
    </w:rPr>
  </w:style>
  <w:style w:type="paragraph" w:styleId="Titel">
    <w:name w:val="Title"/>
    <w:basedOn w:val="Standaard"/>
    <w:next w:val="Standaard"/>
    <w:link w:val="TitelChar"/>
    <w:uiPriority w:val="10"/>
    <w:qFormat/>
    <w:rsid w:val="002743C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743C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743C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743C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743C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743CD"/>
    <w:rPr>
      <w:i/>
      <w:iCs/>
      <w:color w:val="404040" w:themeColor="text1" w:themeTint="BF"/>
    </w:rPr>
  </w:style>
  <w:style w:type="paragraph" w:styleId="Lijstalinea">
    <w:name w:val="List Paragraph"/>
    <w:basedOn w:val="Standaard"/>
    <w:uiPriority w:val="34"/>
    <w:qFormat/>
    <w:rsid w:val="002743CD"/>
    <w:pPr>
      <w:ind w:left="720"/>
      <w:contextualSpacing/>
    </w:pPr>
  </w:style>
  <w:style w:type="character" w:styleId="Intensievebenadrukking">
    <w:name w:val="Intense Emphasis"/>
    <w:basedOn w:val="Standaardalinea-lettertype"/>
    <w:uiPriority w:val="21"/>
    <w:qFormat/>
    <w:rsid w:val="002743CD"/>
    <w:rPr>
      <w:i/>
      <w:iCs/>
      <w:color w:val="0F4761" w:themeColor="accent1" w:themeShade="BF"/>
    </w:rPr>
  </w:style>
  <w:style w:type="paragraph" w:styleId="Duidelijkcitaat">
    <w:name w:val="Intense Quote"/>
    <w:basedOn w:val="Standaard"/>
    <w:next w:val="Standaard"/>
    <w:link w:val="DuidelijkcitaatChar"/>
    <w:uiPriority w:val="30"/>
    <w:qFormat/>
    <w:rsid w:val="00274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743CD"/>
    <w:rPr>
      <w:i/>
      <w:iCs/>
      <w:color w:val="0F4761" w:themeColor="accent1" w:themeShade="BF"/>
    </w:rPr>
  </w:style>
  <w:style w:type="character" w:styleId="Intensieveverwijzing">
    <w:name w:val="Intense Reference"/>
    <w:basedOn w:val="Standaardalinea-lettertype"/>
    <w:uiPriority w:val="32"/>
    <w:qFormat/>
    <w:rsid w:val="002743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854</Words>
  <Characters>4699</Characters>
  <Application>Microsoft Office Word</Application>
  <DocSecurity>0</DocSecurity>
  <Lines>39</Lines>
  <Paragraphs>11</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2026-10-19T14:07:00Z</dcterms:created>
  <dcterms:modified xsi:type="dcterms:W3CDTF">2026-10-19T14:08:00Z</dcterms:modified>
</cp:coreProperties>
</file>