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2C8A4" w14:textId="16E43908" w:rsidR="00AD0155" w:rsidRPr="00AD0155" w:rsidRDefault="00AD0155" w:rsidP="00AD0155">
      <w:r w:rsidRPr="00AD0155">
        <w:t xml:space="preserve">De vrouwen achter de </w:t>
      </w:r>
      <w:r>
        <w:t xml:space="preserve">Ierse </w:t>
      </w:r>
      <w:r w:rsidRPr="00AD0155">
        <w:t>Paasopstand</w:t>
      </w:r>
    </w:p>
    <w:p w14:paraId="5C37EC35" w14:textId="77777777" w:rsidR="00AD0155" w:rsidRPr="00AD0155" w:rsidRDefault="00AD0155" w:rsidP="00AD0155">
      <w:r w:rsidRPr="00AD0155">
        <w:t>De geschiedenis herinnert zich vaak de mannen die de Paasopstand leidden.</w:t>
      </w:r>
    </w:p>
    <w:p w14:paraId="686D82AC" w14:textId="77777777" w:rsidR="00AD0155" w:rsidRPr="00AD0155" w:rsidRDefault="00AD0155" w:rsidP="00AD0155">
      <w:r w:rsidRPr="00AD0155">
        <w:t>Maar zonder de vrouwen zou de opstand nooit hebben plaatsgevonden.</w:t>
      </w:r>
    </w:p>
    <w:p w14:paraId="4C3ADD05" w14:textId="77777777" w:rsidR="00AD0155" w:rsidRPr="00AD0155" w:rsidRDefault="00AD0155" w:rsidP="00AD0155">
      <w:r w:rsidRPr="00AD0155">
        <w:t>Leden van Cumann na mBan, opgericht in 1914, speelden een cruciale rol in de strijd voor Ierse onafhankelijkheid. Terwijl de leiders aan het front van de opstand stonden, werkten deze vrouwen achter de schermen op manieren die de hele beweging in leven hielden.</w:t>
      </w:r>
    </w:p>
    <w:p w14:paraId="093DEF2C" w14:textId="77777777" w:rsidR="00AD0155" w:rsidRPr="00AD0155" w:rsidRDefault="00AD0155" w:rsidP="00AD0155">
      <w:r w:rsidRPr="00AD0155">
        <w:t>Ze brachten geheime berichten door Dublin terwijl Britse troepen de straten doorzochten.</w:t>
      </w:r>
    </w:p>
    <w:p w14:paraId="280D231C" w14:textId="77777777" w:rsidR="00AD0155" w:rsidRPr="00AD0155" w:rsidRDefault="00AD0155" w:rsidP="00AD0155">
      <w:r w:rsidRPr="00AD0155">
        <w:t>Ze smokkelden wapens en munitie, verborgen in manden, tassen en kleding.</w:t>
      </w:r>
    </w:p>
    <w:p w14:paraId="1B089E86" w14:textId="77777777" w:rsidR="00AD0155" w:rsidRPr="00AD0155" w:rsidRDefault="00AD0155" w:rsidP="00AD0155">
      <w:r w:rsidRPr="00AD0155">
        <w:t>Ze traden op als verpleegsters en medici en verzorgden de gewonden onder vuur.</w:t>
      </w:r>
    </w:p>
    <w:p w14:paraId="34B63ABF" w14:textId="77777777" w:rsidR="00AD0155" w:rsidRPr="00AD0155" w:rsidRDefault="00AD0155" w:rsidP="00AD0155">
      <w:r w:rsidRPr="00AD0155">
        <w:t>Sommigen namen zelfs de wapens op en vochten mee.</w:t>
      </w:r>
    </w:p>
    <w:p w14:paraId="4DF8707A" w14:textId="77777777" w:rsidR="00AD0155" w:rsidRPr="00AD0155" w:rsidRDefault="00AD0155" w:rsidP="00AD0155">
      <w:r w:rsidRPr="00AD0155">
        <w:t>Vrouwen als Constance Markievicz, Winifred Carney en Kathleen Clarke waren niet alleen aanhangers van de opstand, ze waren ook actieve deelnemers aan de revolutionaire beweging.</w:t>
      </w:r>
    </w:p>
    <w:p w14:paraId="4EFFCFE9" w14:textId="77777777" w:rsidR="00AD0155" w:rsidRPr="00AD0155" w:rsidRDefault="00AD0155" w:rsidP="00AD0155">
      <w:r w:rsidRPr="00AD0155">
        <w:t>Toen de opstand voorbij was, werden veel van deze vrouwen gearresteerd en gevangengezet. Anderen zetten de strijd voort tijdens de Onafhankelijkheidsoorlog, als koeriers, inlichtingenverzamelaars en organisatoren in het hele land.</w:t>
      </w:r>
    </w:p>
    <w:p w14:paraId="46D80472" w14:textId="77777777" w:rsidR="00AD0155" w:rsidRPr="00AD0155" w:rsidRDefault="00AD0155" w:rsidP="00AD0155">
      <w:r w:rsidRPr="00AD0155">
        <w:t>Hun moed, vastberadenheid en opoffering hielpen de strijd voor de Ierse vrijheid in stand te houden.</w:t>
      </w:r>
    </w:p>
    <w:p w14:paraId="682F6B58" w14:textId="77777777" w:rsidR="00AD0155" w:rsidRPr="00AD0155" w:rsidRDefault="00AD0155" w:rsidP="00AD0155">
      <w:r w:rsidRPr="00AD0155">
        <w:t>Toch worden hun verhalen vaak overschaduwd.</w:t>
      </w:r>
    </w:p>
    <w:p w14:paraId="7E35F851" w14:textId="77777777" w:rsidR="00AD0155" w:rsidRPr="00AD0155" w:rsidRDefault="00AD0155" w:rsidP="00AD0155">
      <w:r w:rsidRPr="00AD0155">
        <w:t>De Paasopstand was niet alleen het werk van de mannen die de proclamatie ondertekenden.</w:t>
      </w:r>
    </w:p>
    <w:p w14:paraId="77842419" w14:textId="77777777" w:rsidR="00AD0155" w:rsidRPr="00AD0155" w:rsidRDefault="00AD0155" w:rsidP="00AD0155">
      <w:r w:rsidRPr="00AD0155">
        <w:t>Hij werd ook gedragen door de vrouwen die achter de schermen alles op het spel zetten.</w:t>
      </w:r>
    </w:p>
    <w:p w14:paraId="2369C9D8" w14:textId="77777777" w:rsidR="00AD0155" w:rsidRDefault="00AD0155" w:rsidP="00AD0155">
      <w:r w:rsidRPr="00AD0155">
        <w:t>Zonder hen zou de geschiedenis van Ierland er heel anders hebben uitgezien.</w:t>
      </w:r>
    </w:p>
    <w:p w14:paraId="7DB16ED9" w14:textId="639177D1" w:rsidR="00AD0155" w:rsidRPr="00AD0155" w:rsidRDefault="00AD0155" w:rsidP="00AD0155">
      <w:pPr>
        <w:jc w:val="center"/>
      </w:pPr>
      <w:r>
        <w:rPr>
          <w:noProof/>
        </w:rPr>
        <w:drawing>
          <wp:inline distT="0" distB="0" distL="0" distR="0" wp14:anchorId="4DACD8C4" wp14:editId="5C4005B0">
            <wp:extent cx="2732809" cy="3695700"/>
            <wp:effectExtent l="0" t="0" r="0" b="0"/>
            <wp:docPr id="12334684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5133" cy="3712366"/>
                    </a:xfrm>
                    <a:prstGeom prst="rect">
                      <a:avLst/>
                    </a:prstGeom>
                    <a:noFill/>
                    <a:ln>
                      <a:noFill/>
                    </a:ln>
                  </pic:spPr>
                </pic:pic>
              </a:graphicData>
            </a:graphic>
          </wp:inline>
        </w:drawing>
      </w:r>
    </w:p>
    <w:p w14:paraId="4ABEACA7"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55"/>
    <w:rsid w:val="006E6FC3"/>
    <w:rsid w:val="00A13ADC"/>
    <w:rsid w:val="00AD0155"/>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C7C2F"/>
  <w15:chartTrackingRefBased/>
  <w15:docId w15:val="{6D791C4E-4D45-46A3-9524-1281EE88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0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0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01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01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01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01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01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01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01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01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01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01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01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01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01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01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01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0155"/>
    <w:rPr>
      <w:rFonts w:eastAsiaTheme="majorEastAsia" w:cstheme="majorBidi"/>
      <w:color w:val="272727" w:themeColor="text1" w:themeTint="D8"/>
    </w:rPr>
  </w:style>
  <w:style w:type="paragraph" w:styleId="Titel">
    <w:name w:val="Title"/>
    <w:basedOn w:val="Standaard"/>
    <w:next w:val="Standaard"/>
    <w:link w:val="TitelChar"/>
    <w:uiPriority w:val="10"/>
    <w:qFormat/>
    <w:rsid w:val="00AD015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01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01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01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01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0155"/>
    <w:rPr>
      <w:i/>
      <w:iCs/>
      <w:color w:val="404040" w:themeColor="text1" w:themeTint="BF"/>
    </w:rPr>
  </w:style>
  <w:style w:type="paragraph" w:styleId="Lijstalinea">
    <w:name w:val="List Paragraph"/>
    <w:basedOn w:val="Standaard"/>
    <w:uiPriority w:val="34"/>
    <w:qFormat/>
    <w:rsid w:val="00AD0155"/>
    <w:pPr>
      <w:ind w:left="720"/>
      <w:contextualSpacing/>
    </w:pPr>
  </w:style>
  <w:style w:type="character" w:styleId="Intensievebenadrukking">
    <w:name w:val="Intense Emphasis"/>
    <w:basedOn w:val="Standaardalinea-lettertype"/>
    <w:uiPriority w:val="21"/>
    <w:qFormat/>
    <w:rsid w:val="00AD0155"/>
    <w:rPr>
      <w:i/>
      <w:iCs/>
      <w:color w:val="0F4761" w:themeColor="accent1" w:themeShade="BF"/>
    </w:rPr>
  </w:style>
  <w:style w:type="paragraph" w:styleId="Duidelijkcitaat">
    <w:name w:val="Intense Quote"/>
    <w:basedOn w:val="Standaard"/>
    <w:next w:val="Standaard"/>
    <w:link w:val="DuidelijkcitaatChar"/>
    <w:uiPriority w:val="30"/>
    <w:qFormat/>
    <w:rsid w:val="00AD0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0155"/>
    <w:rPr>
      <w:i/>
      <w:iCs/>
      <w:color w:val="0F4761" w:themeColor="accent1" w:themeShade="BF"/>
    </w:rPr>
  </w:style>
  <w:style w:type="character" w:styleId="Intensieveverwijzing">
    <w:name w:val="Intense Reference"/>
    <w:basedOn w:val="Standaardalinea-lettertype"/>
    <w:uiPriority w:val="32"/>
    <w:qFormat/>
    <w:rsid w:val="00AD01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1304</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2026-03-14T09:05:00Z</dcterms:created>
  <dcterms:modified xsi:type="dcterms:W3CDTF">2026-03-14T09:06:00Z</dcterms:modified>
</cp:coreProperties>
</file>