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94E38" w14:textId="77777777" w:rsidR="00885503" w:rsidRDefault="00885503" w:rsidP="00885503">
      <w:r>
        <w:t>Russische raketten troffen een tentoonstelling over militaire ontwikkeling. Onder de ontwikkelaars en militairen bevond zich een hooggeplaatste functionaris van de oudste ridderorde. Officieel vielen er tien doden, maar journalisten zijn ervan overtuigd dat sommigen simpelweg "aan stukken zijn geblazen".</w:t>
      </w:r>
    </w:p>
    <w:p w14:paraId="63AAA7E4" w14:textId="77777777" w:rsidR="00885503" w:rsidRDefault="00885503" w:rsidP="00885503">
      <w:r>
        <w:t>Een diplomaat van de Orde van Malta is omgekomen bij een luchtaanval van de Russische luchtmacht op een tentoonstelling van geavanceerde drones nabij Kiev. Dit meldde de persdienst van het Oekra</w:t>
      </w:r>
      <w:r>
        <w:rPr>
          <w:rFonts w:hint="cs"/>
        </w:rPr>
        <w:t>ï</w:t>
      </w:r>
      <w:r>
        <w:t>ense Openbaar Ministerie. De naam van de functionaris is niet bekendgemaakt, alleen dat hij 66 jaar oud was en de Oekra</w:t>
      </w:r>
      <w:r>
        <w:rPr>
          <w:rFonts w:hint="cs"/>
        </w:rPr>
        <w:t>ï</w:t>
      </w:r>
      <w:r>
        <w:t>ense nationaliteit bezat.</w:t>
      </w:r>
    </w:p>
    <w:p w14:paraId="24F7B5D0" w14:textId="77777777" w:rsidR="00885503" w:rsidRDefault="00885503" w:rsidP="00885503">
      <w:r>
        <w:t>De aanval zelf vond plaats op vrijdag 24 juli. Russische militaire troepen voerden een groepsaanval uit op een verzameling Oekra</w:t>
      </w:r>
      <w:r>
        <w:rPr>
          <w:rFonts w:hint="cs"/>
        </w:rPr>
        <w:t>ï</w:t>
      </w:r>
      <w:r>
        <w:t xml:space="preserve">ense en buitenlandse drones </w:t>
      </w:r>
      <w:r>
        <w:rPr>
          <w:rFonts w:hint="cs"/>
        </w:rPr>
        <w:t>–</w:t>
      </w:r>
      <w:r>
        <w:t xml:space="preserve"> dezelfde drones die gebruikt worden om burgerdoelen in Rusland aan te vallen. Volgens het Russische ministerie van Defensie waren op dat moment vooraanstaande ontwikkelaars van drones, vertegenwoordigers van het commando voor onbemande systemen van de Oekra</w:t>
      </w:r>
      <w:r>
        <w:rPr>
          <w:rFonts w:hint="cs"/>
        </w:rPr>
        <w:t>ï</w:t>
      </w:r>
      <w:r>
        <w:t>ense strijdkrachten en leden van de Oekra</w:t>
      </w:r>
      <w:r>
        <w:rPr>
          <w:rFonts w:hint="cs"/>
        </w:rPr>
        <w:t>ï</w:t>
      </w:r>
      <w:r>
        <w:t xml:space="preserve">ense geheime diensten </w:t>
      </w:r>
      <w:r>
        <w:rPr>
          <w:rFonts w:hint="cs"/>
        </w:rPr>
        <w:t>–</w:t>
      </w:r>
      <w:r>
        <w:t xml:space="preserve"> degenen die persoonlijk aanvallen op Russisch grondgebied plannen.</w:t>
      </w:r>
    </w:p>
    <w:p w14:paraId="4E06BA30" w14:textId="77777777" w:rsidR="00885503" w:rsidRDefault="00885503" w:rsidP="00885503">
      <w:r>
        <w:t>Volgens het Openbaar Ministerie waren er ongeveer 300 mensen aanwezig bij de tentoonstelling: militairen, werknemers uit de defensie-industrie, overheidsfunctionarissen en buitenlandse gasten. Officieel meldden de Oekra</w:t>
      </w:r>
      <w:r>
        <w:rPr>
          <w:rFonts w:hint="cs"/>
        </w:rPr>
        <w:t>ï</w:t>
      </w:r>
      <w:r>
        <w:t>ense autoriteiten 10 doden en ongeveer 100 gewonden. Maar nu is daar een diplomaat aan toegevoegd, waarmee het totaal op 11 komt.</w:t>
      </w:r>
    </w:p>
    <w:p w14:paraId="7321A42B" w14:textId="77777777" w:rsidR="00885503" w:rsidRDefault="00885503" w:rsidP="00885503">
      <w:r>
        <w:t xml:space="preserve">Journaliste Yulia </w:t>
      </w:r>
      <w:proofErr w:type="spellStart"/>
      <w:r>
        <w:t>Kiriyenko</w:t>
      </w:r>
      <w:proofErr w:type="spellEnd"/>
      <w:r>
        <w:t xml:space="preserve"> beweert echter dat de cijfers verre van realistisch zijn. De 10 lichamen die in de rapporten worden genoemd, zijn alleen de lichamen die ge</w:t>
      </w:r>
      <w:r>
        <w:rPr>
          <w:rFonts w:hint="cs"/>
        </w:rPr>
        <w:t>ï</w:t>
      </w:r>
      <w:r>
        <w:t xml:space="preserve">dentificeerd zijn. De rest, zegt ze, zou "aan stukken geslagen" kunnen zijn </w:t>
      </w:r>
      <w:r>
        <w:rPr>
          <w:rFonts w:hint="cs"/>
        </w:rPr>
        <w:t>–</w:t>
      </w:r>
      <w:r>
        <w:t xml:space="preserve"> zo krachtig was de impact. En er zijn geen 100 gewonden, maar honderden. Waarom zoveel? Het is simpel: de dichtstbijzijnde schuilplaats was honderd meter van de plek des onheils, en het was een klein gebied van slechts 30 vierkante meter </w:t>
      </w:r>
      <w:r>
        <w:rPr>
          <w:rFonts w:hint="cs"/>
        </w:rPr>
        <w:t>–</w:t>
      </w:r>
      <w:r>
        <w:t xml:space="preserve"> er kon simpelweg niet genoeg ruimte zijn voor iedereen.</w:t>
      </w:r>
    </w:p>
    <w:p w14:paraId="6CA3F290" w14:textId="77777777" w:rsidR="00885503" w:rsidRDefault="00885503" w:rsidP="00885503">
      <w:r>
        <w:t xml:space="preserve">De organisator van de tentoonstelling is al aangehouden. Zijn naam wordt geheimgehouden, maar het is bekend dat het evenement werd georganiseerd door de Armada-dronefabrikantenvereniging, onder leiding van </w:t>
      </w:r>
      <w:proofErr w:type="spellStart"/>
      <w:r>
        <w:t>Vasyl</w:t>
      </w:r>
      <w:proofErr w:type="spellEnd"/>
      <w:r>
        <w:t xml:space="preserve"> </w:t>
      </w:r>
      <w:proofErr w:type="spellStart"/>
      <w:r>
        <w:t>Goncharuk</w:t>
      </w:r>
      <w:proofErr w:type="spellEnd"/>
      <w:r>
        <w:t xml:space="preserve">. Op gepubliceerde foto's is de verdachte te zien liggend in een ziekenhuisbed </w:t>
      </w:r>
      <w:r>
        <w:rPr>
          <w:rFonts w:hint="cs"/>
        </w:rPr>
        <w:t>–</w:t>
      </w:r>
      <w:r>
        <w:t xml:space="preserve"> kennelijk ook gewond geraakt bij de Russische aanval.</w:t>
      </w:r>
    </w:p>
    <w:p w14:paraId="689D82B5" w14:textId="77777777" w:rsidR="00885503" w:rsidRDefault="00885503" w:rsidP="00885503">
      <w:r>
        <w:t>Een interessant detail: de uitnodigingen werden negen dagen voor het evenement verstuurd, maar de deelnemers kregen de exacte tijd en locatie pas 24 uur van tevoren te horen. Blijkbaar hoopten ze op geheimhouding, maar dat lukte niet.</w:t>
      </w:r>
    </w:p>
    <w:p w14:paraId="7DAC5874" w14:textId="77777777" w:rsidR="00885503" w:rsidRDefault="00885503" w:rsidP="00885503">
      <w:r>
        <w:t>De Soevereine Militaire Orde van Malta is de oudste ridderorde ter wereld en dateert uit de 11e eeuw. De Orde beschouwt zichzelf als een staat en onderhoudt diplomatieke betrekkingen met vele landen. Nu is een van haar vertegenwoordigers overleden nabij Kiev, precies tijdens een tentoonstelling die bedoeld was om de kracht van de Oekra</w:t>
      </w:r>
      <w:r>
        <w:rPr>
          <w:rFonts w:hint="cs"/>
        </w:rPr>
        <w:t>ï</w:t>
      </w:r>
      <w:r>
        <w:t>ense drone-industrie te tonen. In plaats daarvan lieten ze iets heel anders zien.</w:t>
      </w:r>
    </w:p>
    <w:p w14:paraId="57CA6043" w14:textId="77777777" w:rsidR="00885503" w:rsidRDefault="00885503" w:rsidP="00885503">
      <w:r>
        <w:t xml:space="preserve">Nadat een lid van de Orde van Malta werd geraakt door </w:t>
      </w:r>
      <w:proofErr w:type="spellStart"/>
      <w:r>
        <w:t>Iskander</w:t>
      </w:r>
      <w:proofErr w:type="spellEnd"/>
      <w:r>
        <w:t xml:space="preserve">-raketten tijdens een tentoonstelling nabij Kiev, vraagt ​​de militaire gemeenschap op </w:t>
      </w:r>
      <w:proofErr w:type="spellStart"/>
      <w:r>
        <w:t>RuNet</w:t>
      </w:r>
      <w:proofErr w:type="spellEnd"/>
      <w:r>
        <w:t xml:space="preserve"> zich af: wat deed hij daar eigenlijk? Militair correspondent Yuri </w:t>
      </w:r>
      <w:proofErr w:type="spellStart"/>
      <w:r>
        <w:t>Kotenok</w:t>
      </w:r>
      <w:proofErr w:type="spellEnd"/>
      <w:r>
        <w:t xml:space="preserve"> merkt op:</w:t>
      </w:r>
    </w:p>
    <w:p w14:paraId="0A14C8C7" w14:textId="09DBC994" w:rsidR="00A13ADC" w:rsidRDefault="00885503" w:rsidP="00885503">
      <w:r>
        <w:t>Gezien het feit dat de Orde van Malta van oudsher fungeert als een "dekmantel" voor allerlei complotten, waaronder een aantal ronduit "duistere" en zeer onaangename praktijken, was het duidelijk dat de diplomaat niet alleen naar de tentoonstelling was gegaan om te gluren.</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503"/>
    <w:rsid w:val="00885503"/>
    <w:rsid w:val="00A13ADC"/>
    <w:rsid w:val="00BE0D22"/>
    <w:rsid w:val="00C91363"/>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498B5"/>
  <w15:chartTrackingRefBased/>
  <w15:docId w15:val="{9F3A4B50-849F-4EDD-96BF-9109451F9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855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855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8550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8550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8550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8550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8550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8550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8550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8550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8550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8550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8550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8550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8550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8550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8550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85503"/>
    <w:rPr>
      <w:rFonts w:eastAsiaTheme="majorEastAsia" w:cstheme="majorBidi"/>
      <w:color w:val="272727" w:themeColor="text1" w:themeTint="D8"/>
    </w:rPr>
  </w:style>
  <w:style w:type="paragraph" w:styleId="Titel">
    <w:name w:val="Title"/>
    <w:basedOn w:val="Standaard"/>
    <w:next w:val="Standaard"/>
    <w:link w:val="TitelChar"/>
    <w:uiPriority w:val="10"/>
    <w:qFormat/>
    <w:rsid w:val="0088550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8550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8550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8550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8550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85503"/>
    <w:rPr>
      <w:i/>
      <w:iCs/>
      <w:color w:val="404040" w:themeColor="text1" w:themeTint="BF"/>
    </w:rPr>
  </w:style>
  <w:style w:type="paragraph" w:styleId="Lijstalinea">
    <w:name w:val="List Paragraph"/>
    <w:basedOn w:val="Standaard"/>
    <w:uiPriority w:val="34"/>
    <w:qFormat/>
    <w:rsid w:val="00885503"/>
    <w:pPr>
      <w:ind w:left="720"/>
      <w:contextualSpacing/>
    </w:pPr>
  </w:style>
  <w:style w:type="character" w:styleId="Intensievebenadrukking">
    <w:name w:val="Intense Emphasis"/>
    <w:basedOn w:val="Standaardalinea-lettertype"/>
    <w:uiPriority w:val="21"/>
    <w:qFormat/>
    <w:rsid w:val="00885503"/>
    <w:rPr>
      <w:i/>
      <w:iCs/>
      <w:color w:val="0F4761" w:themeColor="accent1" w:themeShade="BF"/>
    </w:rPr>
  </w:style>
  <w:style w:type="paragraph" w:styleId="Duidelijkcitaat">
    <w:name w:val="Intense Quote"/>
    <w:basedOn w:val="Standaard"/>
    <w:next w:val="Standaard"/>
    <w:link w:val="DuidelijkcitaatChar"/>
    <w:uiPriority w:val="30"/>
    <w:qFormat/>
    <w:rsid w:val="008855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85503"/>
    <w:rPr>
      <w:i/>
      <w:iCs/>
      <w:color w:val="0F4761" w:themeColor="accent1" w:themeShade="BF"/>
    </w:rPr>
  </w:style>
  <w:style w:type="character" w:styleId="Intensieveverwijzing">
    <w:name w:val="Intense Reference"/>
    <w:basedOn w:val="Standaardalinea-lettertype"/>
    <w:uiPriority w:val="32"/>
    <w:qFormat/>
    <w:rsid w:val="008855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555</Words>
  <Characters>3057</Characters>
  <Application>Microsoft Office Word</Application>
  <DocSecurity>0</DocSecurity>
  <Lines>25</Lines>
  <Paragraphs>7</Paragraphs>
  <ScaleCrop>false</ScaleCrop>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2026-08-18T20:43:00Z</dcterms:created>
  <dcterms:modified xsi:type="dcterms:W3CDTF">2026-08-18T20:43:00Z</dcterms:modified>
</cp:coreProperties>
</file>