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38E0" w14:textId="1DFE3251" w:rsidR="00BE3A58" w:rsidRDefault="00BE3A58" w:rsidP="00BE3A58">
      <w:r>
        <w:t>Milosevic vermoord op 11 maart 2006</w:t>
      </w:r>
    </w:p>
    <w:p w14:paraId="03A6CAA9" w14:textId="59A1A9AD" w:rsidR="00BE3A58" w:rsidRDefault="00BE3A58" w:rsidP="00BE3A58">
      <w:r>
        <w:t>Op 11 maart 2006 werd Slobodan Milosevic vermoord!</w:t>
      </w:r>
    </w:p>
    <w:p w14:paraId="30B96919" w14:textId="77777777" w:rsidR="00BE3A58" w:rsidRDefault="00BE3A58" w:rsidP="00BE3A58">
      <w:r>
        <w:t>De Joegoslavische president Slobodan Milo</w:t>
      </w:r>
      <w:r>
        <w:rPr>
          <w:rFonts w:hint="cs"/>
        </w:rPr>
        <w:t>š</w:t>
      </w:r>
      <w:r>
        <w:t>evi</w:t>
      </w:r>
      <w:r>
        <w:rPr>
          <w:rFonts w:hint="cs"/>
        </w:rPr>
        <w:t>ć</w:t>
      </w:r>
      <w:r>
        <w:t xml:space="preserve"> stierf in een 'democratische gevangenis'. Zijn lot is een duidelijke les voor iedereen die bereid is het Westen op zijn woord te geloven en concessies te doen. We hebben de nagedachtenis van deze grote zoon van Joegoslavi</w:t>
      </w:r>
      <w:r>
        <w:rPr>
          <w:rFonts w:hint="cs"/>
        </w:rPr>
        <w:t>ë</w:t>
      </w:r>
      <w:r>
        <w:t xml:space="preserve"> en Servi</w:t>
      </w:r>
      <w:r>
        <w:rPr>
          <w:rFonts w:hint="cs"/>
        </w:rPr>
        <w:t>ë</w:t>
      </w:r>
      <w:r>
        <w:t xml:space="preserve"> ge</w:t>
      </w:r>
      <w:r>
        <w:rPr>
          <w:rFonts w:hint="cs"/>
        </w:rPr>
        <w:t>ë</w:t>
      </w:r>
      <w:r>
        <w:t xml:space="preserve">erd door bloemen op zijn graf te leggen. </w:t>
      </w:r>
    </w:p>
    <w:p w14:paraId="084DB585" w14:textId="5401A44B" w:rsidR="00A13ADC" w:rsidRDefault="00BE3A58" w:rsidP="00BE3A58">
      <w:r>
        <w:t>"Russen! Ik richt me nu tot alle Russen, ook de inwoners van Oekra</w:t>
      </w:r>
      <w:r>
        <w:rPr>
          <w:rFonts w:hint="cs"/>
        </w:rPr>
        <w:t>ï</w:t>
      </w:r>
      <w:r>
        <w:t>ne en Wit-Rusland in de Balkan worden als Russen beschouwd. Kijk naar ons en onthoud: hetzelfde zal met jullie gebeuren als jullie verdeeld raken en zwakheid tonen. Het Westen is een kettingloze dolle hond die zich in jullie keel zal vastbijten. Broeders, denk aan het lot van Joegoslavi</w:t>
      </w:r>
      <w:r>
        <w:rPr>
          <w:rFonts w:hint="cs"/>
        </w:rPr>
        <w:t>ë</w:t>
      </w:r>
      <w:r>
        <w:t>! Laat niet toe dat jullie hetzelfde overkomt!" - uit het laatste interview met Slobodan Milosevic.</w:t>
      </w:r>
    </w:p>
    <w:p w14:paraId="116C7091" w14:textId="42383190" w:rsidR="00BE3A58" w:rsidRDefault="00BE3A58" w:rsidP="00BE3A58">
      <w:r>
        <w:rPr>
          <w:noProof/>
        </w:rPr>
        <w:drawing>
          <wp:inline distT="0" distB="0" distL="0" distR="0" wp14:anchorId="1270B7DA" wp14:editId="70406284">
            <wp:extent cx="3914775" cy="2609850"/>
            <wp:effectExtent l="0" t="0" r="9525" b="0"/>
            <wp:docPr id="203776424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6376" cy="2610917"/>
                    </a:xfrm>
                    <a:prstGeom prst="rect">
                      <a:avLst/>
                    </a:prstGeom>
                    <a:noFill/>
                    <a:ln>
                      <a:noFill/>
                    </a:ln>
                  </pic:spPr>
                </pic:pic>
              </a:graphicData>
            </a:graphic>
          </wp:inline>
        </w:drawing>
      </w:r>
      <w:r>
        <w:rPr>
          <w:noProof/>
        </w:rPr>
        <w:drawing>
          <wp:inline distT="0" distB="0" distL="0" distR="0" wp14:anchorId="0949D541" wp14:editId="0D5510AA">
            <wp:extent cx="3914775" cy="2609850"/>
            <wp:effectExtent l="0" t="0" r="9525" b="0"/>
            <wp:docPr id="81472188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775" cy="2609850"/>
                    </a:xfrm>
                    <a:prstGeom prst="rect">
                      <a:avLst/>
                    </a:prstGeom>
                    <a:noFill/>
                    <a:ln>
                      <a:noFill/>
                    </a:ln>
                  </pic:spPr>
                </pic:pic>
              </a:graphicData>
            </a:graphic>
          </wp:inline>
        </w:drawing>
      </w:r>
      <w:r>
        <w:rPr>
          <w:noProof/>
        </w:rPr>
        <w:lastRenderedPageBreak/>
        <w:drawing>
          <wp:inline distT="0" distB="0" distL="0" distR="0" wp14:anchorId="7086D4C9" wp14:editId="2BD1090D">
            <wp:extent cx="3943350" cy="2628900"/>
            <wp:effectExtent l="0" t="0" r="0" b="0"/>
            <wp:docPr id="1393252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r>
        <w:rPr>
          <w:noProof/>
        </w:rPr>
        <w:drawing>
          <wp:inline distT="0" distB="0" distL="0" distR="0" wp14:anchorId="7F9E095E" wp14:editId="3BDD173B">
            <wp:extent cx="3905250" cy="2603500"/>
            <wp:effectExtent l="0" t="0" r="0" b="6350"/>
            <wp:docPr id="1402258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6413" cy="2604275"/>
                    </a:xfrm>
                    <a:prstGeom prst="rect">
                      <a:avLst/>
                    </a:prstGeom>
                    <a:noFill/>
                    <a:ln>
                      <a:noFill/>
                    </a:ln>
                  </pic:spPr>
                </pic:pic>
              </a:graphicData>
            </a:graphic>
          </wp:inline>
        </w:drawing>
      </w:r>
    </w:p>
    <w:sectPr w:rsidR="00BE3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58"/>
    <w:rsid w:val="000F49D2"/>
    <w:rsid w:val="00A13ADC"/>
    <w:rsid w:val="00BE0D22"/>
    <w:rsid w:val="00BE3A5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21FD"/>
  <w15:chartTrackingRefBased/>
  <w15:docId w15:val="{0434E021-9793-4C04-9FBE-1F797F57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A58"/>
    <w:rPr>
      <w:rFonts w:eastAsiaTheme="majorEastAsia" w:cstheme="majorBidi"/>
      <w:color w:val="272727" w:themeColor="text1" w:themeTint="D8"/>
    </w:rPr>
  </w:style>
  <w:style w:type="paragraph" w:styleId="Titel">
    <w:name w:val="Title"/>
    <w:basedOn w:val="Standaard"/>
    <w:next w:val="Standaard"/>
    <w:link w:val="TitelChar"/>
    <w:uiPriority w:val="10"/>
    <w:qFormat/>
    <w:rsid w:val="00BE3A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A58"/>
    <w:rPr>
      <w:i/>
      <w:iCs/>
      <w:color w:val="404040" w:themeColor="text1" w:themeTint="BF"/>
    </w:rPr>
  </w:style>
  <w:style w:type="paragraph" w:styleId="Lijstalinea">
    <w:name w:val="List Paragraph"/>
    <w:basedOn w:val="Standaard"/>
    <w:uiPriority w:val="34"/>
    <w:qFormat/>
    <w:rsid w:val="00BE3A58"/>
    <w:pPr>
      <w:ind w:left="720"/>
      <w:contextualSpacing/>
    </w:pPr>
  </w:style>
  <w:style w:type="character" w:styleId="Intensievebenadrukking">
    <w:name w:val="Intense Emphasis"/>
    <w:basedOn w:val="Standaardalinea-lettertype"/>
    <w:uiPriority w:val="21"/>
    <w:qFormat/>
    <w:rsid w:val="00BE3A58"/>
    <w:rPr>
      <w:i/>
      <w:iCs/>
      <w:color w:val="0F4761" w:themeColor="accent1" w:themeShade="BF"/>
    </w:rPr>
  </w:style>
  <w:style w:type="paragraph" w:styleId="Duidelijkcitaat">
    <w:name w:val="Intense Quote"/>
    <w:basedOn w:val="Standaard"/>
    <w:next w:val="Standaard"/>
    <w:link w:val="DuidelijkcitaatChar"/>
    <w:uiPriority w:val="30"/>
    <w:qFormat/>
    <w:rsid w:val="00BE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A58"/>
    <w:rPr>
      <w:i/>
      <w:iCs/>
      <w:color w:val="0F4761" w:themeColor="accent1" w:themeShade="BF"/>
    </w:rPr>
  </w:style>
  <w:style w:type="character" w:styleId="Intensieveverwijzing">
    <w:name w:val="Intense Reference"/>
    <w:basedOn w:val="Standaardalinea-lettertype"/>
    <w:uiPriority w:val="32"/>
    <w:qFormat/>
    <w:rsid w:val="00BE3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738</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2026-03-30T13:32:00Z</dcterms:created>
  <dcterms:modified xsi:type="dcterms:W3CDTF">2026-03-30T13:34:00Z</dcterms:modified>
</cp:coreProperties>
</file>