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4D07" w14:textId="77777777" w:rsidR="00CB5065" w:rsidRDefault="00CB5065" w:rsidP="00CB5065">
      <w:r>
        <w:t xml:space="preserve">Omdat Oekraïens regisseur en eindredacteur van de verschillende officiële Sovjet-archiefbeelden, Sergei </w:t>
      </w:r>
      <w:proofErr w:type="spellStart"/>
      <w:r>
        <w:t>Loznitsa</w:t>
      </w:r>
      <w:proofErr w:type="spellEnd"/>
      <w:r>
        <w:t xml:space="preserve">, aan het slot van de film een opsomming projecteert van “de misdaden van het Stalinregime” die (volgens hem althans) in totaal aan minstens 42 miljoen mensen het leven hebben gekost: 27 miljoen rechtstreeks via moord, folteringen, dwangarbeid in de Goelag-gevangenissen etc. en 15 miljoen onrechtstreeks (de grote “door de bolsjewieken opzettelijk veroorzaakte” hongersnood in het Oekraïne van de beginjaren 1930, de zogenaamde </w:t>
      </w:r>
      <w:proofErr w:type="spellStart"/>
      <w:r>
        <w:t>Holodomor</w:t>
      </w:r>
      <w:proofErr w:type="spellEnd"/>
      <w:r>
        <w:t>). De toeschouwer moet deze ongefundeerde beweringen dan maar kritiekloos als waarheid accepteren</w:t>
      </w:r>
    </w:p>
    <w:p w14:paraId="774FBBCA" w14:textId="77777777" w:rsidR="00CB5065" w:rsidRDefault="00CB5065" w:rsidP="00CB5065">
      <w:r>
        <w:t>Neen, aan dit soort leugenachtige westerse propaganda en geschiedenisvervalsing doe ik dus niet mee: Lenin, Stalin, Poetin, Assad, ... het zijn voor het Westen allemaal bloeddorstige dictators die hun eigen volk vermoorden... zoals ook de Tweede Wereldoorlog door de Sovjets werd begonnen en niet door Hitler en zijn Nazi’s... (en dus zeker niet in opdracht van hun westerse kapitalisten en opdrachtgevers).</w:t>
      </w:r>
    </w:p>
    <w:p w14:paraId="48E421B4" w14:textId="77777777" w:rsidR="00CB5065" w:rsidRDefault="00CB5065" w:rsidP="00CB5065">
      <w:r>
        <w:t xml:space="preserve">Ook regisseur </w:t>
      </w:r>
      <w:proofErr w:type="spellStart"/>
      <w:r>
        <w:t>Loznitsa</w:t>
      </w:r>
      <w:proofErr w:type="spellEnd"/>
      <w:r>
        <w:t xml:space="preserve"> zelf is in dat verband niet aan zijn proefstuk toe: onder het mom van “ik was maar een neutrale toeschouwer” maakte hij in zijn documentaire “Maidan” uit 2014 al over “de legitieme volksopstand van het Oekraïense volk tegen de Russische onderdrukker en zijn handlangers”. Nadien volgde ook nog het dubieuze “Austerlitz” in 2016 en “The Trial” uit 2018, allebei al even </w:t>
      </w:r>
      <w:proofErr w:type="spellStart"/>
      <w:r>
        <w:t>Russofobe</w:t>
      </w:r>
      <w:proofErr w:type="spellEnd"/>
      <w:r>
        <w:t xml:space="preserve"> </w:t>
      </w:r>
      <w:proofErr w:type="spellStart"/>
      <w:r>
        <w:t>Loznitsa</w:t>
      </w:r>
      <w:proofErr w:type="spellEnd"/>
      <w:r>
        <w:t>-vehikels.</w:t>
      </w:r>
    </w:p>
    <w:p w14:paraId="05B0C6FB" w14:textId="72EDD0D4" w:rsidR="00CB5065" w:rsidRDefault="00CB5065" w:rsidP="00CB5065">
      <w:r>
        <w:t xml:space="preserve">Enfin, ik onthoud hier vooral uit dat regisseur </w:t>
      </w:r>
      <w:proofErr w:type="spellStart"/>
      <w:r>
        <w:t>Loznitsa</w:t>
      </w:r>
      <w:proofErr w:type="spellEnd"/>
      <w:r>
        <w:t xml:space="preserve">, zoals ook </w:t>
      </w:r>
      <w:proofErr w:type="spellStart"/>
      <w:r>
        <w:t>bvb</w:t>
      </w:r>
      <w:proofErr w:type="spellEnd"/>
      <w:r>
        <w:t xml:space="preserve">. Aleksandr </w:t>
      </w:r>
      <w:proofErr w:type="spellStart"/>
      <w:r>
        <w:t>Sokurov</w:t>
      </w:r>
      <w:proofErr w:type="spellEnd"/>
      <w:r>
        <w:t>, afhankelijk is van westers geld om zijn films te kunnen maken: meestal is het meesturen van anti-Russische verdoken en onderdoken propaganda daarvoor een absolute voorwaarde. En voor veel westers geld verkoopt ook de beer zijn ziel, toch?</w:t>
      </w:r>
    </w:p>
    <w:sectPr w:rsidR="00CB5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65"/>
    <w:rsid w:val="002B1EF6"/>
    <w:rsid w:val="00CB5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77FF"/>
  <w15:chartTrackingRefBased/>
  <w15:docId w15:val="{4B4AA1DA-F316-4A6F-B798-85C77066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50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50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50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50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0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0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0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0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50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50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50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50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50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0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0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065"/>
    <w:rPr>
      <w:rFonts w:eastAsiaTheme="majorEastAsia" w:cstheme="majorBidi"/>
      <w:color w:val="272727" w:themeColor="text1" w:themeTint="D8"/>
    </w:rPr>
  </w:style>
  <w:style w:type="paragraph" w:styleId="Titel">
    <w:name w:val="Title"/>
    <w:basedOn w:val="Standaard"/>
    <w:next w:val="Standaard"/>
    <w:link w:val="TitelChar"/>
    <w:uiPriority w:val="10"/>
    <w:qFormat/>
    <w:rsid w:val="00CB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0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0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0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0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065"/>
    <w:rPr>
      <w:i/>
      <w:iCs/>
      <w:color w:val="404040" w:themeColor="text1" w:themeTint="BF"/>
    </w:rPr>
  </w:style>
  <w:style w:type="paragraph" w:styleId="Lijstalinea">
    <w:name w:val="List Paragraph"/>
    <w:basedOn w:val="Standaard"/>
    <w:uiPriority w:val="34"/>
    <w:qFormat/>
    <w:rsid w:val="00CB5065"/>
    <w:pPr>
      <w:ind w:left="720"/>
      <w:contextualSpacing/>
    </w:pPr>
  </w:style>
  <w:style w:type="character" w:styleId="Intensievebenadrukking">
    <w:name w:val="Intense Emphasis"/>
    <w:basedOn w:val="Standaardalinea-lettertype"/>
    <w:uiPriority w:val="21"/>
    <w:qFormat/>
    <w:rsid w:val="00CB5065"/>
    <w:rPr>
      <w:i/>
      <w:iCs/>
      <w:color w:val="0F4761" w:themeColor="accent1" w:themeShade="BF"/>
    </w:rPr>
  </w:style>
  <w:style w:type="paragraph" w:styleId="Duidelijkcitaat">
    <w:name w:val="Intense Quote"/>
    <w:basedOn w:val="Standaard"/>
    <w:next w:val="Standaard"/>
    <w:link w:val="DuidelijkcitaatChar"/>
    <w:uiPriority w:val="30"/>
    <w:qFormat/>
    <w:rsid w:val="00CB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065"/>
    <w:rPr>
      <w:i/>
      <w:iCs/>
      <w:color w:val="0F4761" w:themeColor="accent1" w:themeShade="BF"/>
    </w:rPr>
  </w:style>
  <w:style w:type="character" w:styleId="Intensieveverwijzing">
    <w:name w:val="Intense Reference"/>
    <w:basedOn w:val="Standaardalinea-lettertype"/>
    <w:uiPriority w:val="32"/>
    <w:qFormat/>
    <w:rsid w:val="00CB5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1530</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2025-09-18T19:41:00Z</dcterms:created>
  <dcterms:modified xsi:type="dcterms:W3CDTF">2025-09-18T19:42:00Z</dcterms:modified>
</cp:coreProperties>
</file>