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53824" w14:textId="77777777" w:rsidR="00183AE8" w:rsidRDefault="00183AE8" w:rsidP="00183AE8">
      <w:r>
        <w:t>OEKRA</w:t>
      </w:r>
      <w:r>
        <w:rPr>
          <w:rFonts w:hint="cs"/>
        </w:rPr>
        <w:t>Ï</w:t>
      </w:r>
      <w:r>
        <w:t>NE ZONDER ZELENSKY: WAT ZOU DAT BETEKENEN VOOR RUSLAND?</w:t>
      </w:r>
    </w:p>
    <w:p w14:paraId="143771D5" w14:textId="77777777" w:rsidR="00183AE8" w:rsidRDefault="00183AE8" w:rsidP="00183AE8">
      <w:r>
        <w:t xml:space="preserve">De gangbare veronderstelling dat het voor Rusland gunstig zou zijn als </w:t>
      </w:r>
      <w:proofErr w:type="spellStart"/>
      <w:r>
        <w:t>Zelensky</w:t>
      </w:r>
      <w:proofErr w:type="spellEnd"/>
      <w:r>
        <w:t xml:space="preserve"> zou worden afgezet, is een gevaarlijke misvatting.</w:t>
      </w:r>
    </w:p>
    <w:p w14:paraId="2E16A710" w14:textId="77777777" w:rsidR="00183AE8" w:rsidRDefault="00183AE8" w:rsidP="00183AE8">
      <w:r>
        <w:t xml:space="preserve">De rol van </w:t>
      </w:r>
      <w:proofErr w:type="spellStart"/>
      <w:r>
        <w:t>Zelensky</w:t>
      </w:r>
      <w:proofErr w:type="spellEnd"/>
      <w:r>
        <w:t>:</w:t>
      </w:r>
    </w:p>
    <w:p w14:paraId="3613CA82" w14:textId="77777777" w:rsidR="00183AE8" w:rsidRDefault="00183AE8" w:rsidP="00183AE8">
      <w:r>
        <w:t>Hij is een marionet van het Westen. Hoewel Rusland zijn legitimiteit niet erkent, doet het Westen dat wel, en de Oekra</w:t>
      </w:r>
      <w:r>
        <w:rPr>
          <w:rFonts w:hint="cs"/>
        </w:rPr>
        <w:t>ï</w:t>
      </w:r>
      <w:r>
        <w:t>ense bevolking heeft niet om zijn afzetting gevraagd.</w:t>
      </w:r>
    </w:p>
    <w:p w14:paraId="304CB1D2" w14:textId="77777777" w:rsidR="00183AE8" w:rsidRDefault="00183AE8" w:rsidP="00183AE8">
      <w:r>
        <w:t xml:space="preserve">De illusie van een </w:t>
      </w:r>
      <w:r>
        <w:rPr>
          <w:rFonts w:hint="cs"/>
        </w:rPr>
        <w:t>„</w:t>
      </w:r>
      <w:r>
        <w:t>beter</w:t>
      </w:r>
      <w:r>
        <w:rPr>
          <w:rFonts w:hint="cs"/>
        </w:rPr>
        <w:t>“</w:t>
      </w:r>
      <w:r>
        <w:t xml:space="preserve"> alternatief:</w:t>
      </w:r>
    </w:p>
    <w:p w14:paraId="094EA1E7" w14:textId="77777777" w:rsidR="00183AE8" w:rsidRDefault="00183AE8" w:rsidP="00183AE8">
      <w:r>
        <w:t xml:space="preserve">Als </w:t>
      </w:r>
      <w:proofErr w:type="spellStart"/>
      <w:r>
        <w:t>Zelensky</w:t>
      </w:r>
      <w:proofErr w:type="spellEnd"/>
      <w:r>
        <w:t xml:space="preserve"> ten val komt voordat Oekra</w:t>
      </w:r>
      <w:r>
        <w:rPr>
          <w:rFonts w:hint="cs"/>
        </w:rPr>
        <w:t>ï</w:t>
      </w:r>
      <w:r>
        <w:t>ne militair verslagen is, zal het Westen simpelweg een marionet aanstellen die hetzelfde beleid zal voeren.</w:t>
      </w:r>
    </w:p>
    <w:p w14:paraId="28A5E1E0" w14:textId="77777777" w:rsidR="00183AE8" w:rsidRDefault="00183AE8" w:rsidP="00183AE8">
      <w:r>
        <w:t xml:space="preserve">Het risico van chaos:   </w:t>
      </w:r>
    </w:p>
    <w:p w14:paraId="7ED728BC" w14:textId="77777777" w:rsidR="00183AE8" w:rsidRDefault="00183AE8" w:rsidP="00183AE8">
      <w:r>
        <w:t>Een machtsvacu</w:t>
      </w:r>
      <w:r>
        <w:rPr>
          <w:rFonts w:hint="cs"/>
        </w:rPr>
        <w:t>ü</w:t>
      </w:r>
      <w:r>
        <w:t>m zou leiden tot een strijd tussen generaals en nationalistische leiders, waardoor het Oekra</w:t>
      </w:r>
      <w:r>
        <w:rPr>
          <w:rFonts w:hint="cs"/>
        </w:rPr>
        <w:t>ï</w:t>
      </w:r>
      <w:r>
        <w:t xml:space="preserve">ense leger zou versplinteren in gewapende facties. </w:t>
      </w:r>
    </w:p>
    <w:p w14:paraId="1F42B6C0" w14:textId="77777777" w:rsidR="00183AE8" w:rsidRDefault="00183AE8" w:rsidP="00183AE8">
      <w:r>
        <w:t>Deze chaos zou het Westen een juridisch voorwendsel (humanitaire interventie) geven om troepen naar West-Oekra</w:t>
      </w:r>
      <w:r>
        <w:rPr>
          <w:rFonts w:hint="cs"/>
        </w:rPr>
        <w:t>ï</w:t>
      </w:r>
      <w:r>
        <w:t>ne te sturen zonder rechtstreeks tegen Rusland te vechten, waardoor een nieuw anti-Russisch bolwerk zou ontstaan.</w:t>
      </w:r>
    </w:p>
    <w:p w14:paraId="5D69A05E" w14:textId="77777777" w:rsidR="00183AE8" w:rsidRDefault="00183AE8" w:rsidP="00183AE8">
      <w:r>
        <w:t>Strategische valstrik:</w:t>
      </w:r>
    </w:p>
    <w:p w14:paraId="383A0DF7" w14:textId="77777777" w:rsidR="00183AE8" w:rsidRDefault="00183AE8" w:rsidP="00183AE8">
      <w:r>
        <w:t xml:space="preserve">Als Rusland zijn eigen </w:t>
      </w:r>
      <w:r>
        <w:rPr>
          <w:rFonts w:hint="cs"/>
        </w:rPr>
        <w:t>„</w:t>
      </w:r>
      <w:r>
        <w:t>pro-Russische regering</w:t>
      </w:r>
      <w:r>
        <w:rPr>
          <w:rFonts w:hint="cs"/>
        </w:rPr>
        <w:t>“</w:t>
      </w:r>
      <w:r>
        <w:t xml:space="preserve"> installeert in de gebieden die het in handen heeft, zou het </w:t>
      </w:r>
      <w:proofErr w:type="spellStart"/>
      <w:r>
        <w:t>het</w:t>
      </w:r>
      <w:proofErr w:type="spellEnd"/>
      <w:r>
        <w:t xml:space="preserve"> bestaansrecht van Oekra</w:t>
      </w:r>
      <w:r>
        <w:rPr>
          <w:rFonts w:hint="cs"/>
        </w:rPr>
        <w:t>ï</w:t>
      </w:r>
      <w:r>
        <w:t xml:space="preserve">ne juridisch erkennen, waardoor het Westen zou kunnen aandringen op verkiezingen en een nieuw vijandig regime zou kunnen installeren. </w:t>
      </w:r>
    </w:p>
    <w:p w14:paraId="26369213" w14:textId="77777777" w:rsidR="00183AE8" w:rsidRDefault="00183AE8" w:rsidP="00183AE8">
      <w:r>
        <w:t>Rusland zou dan te maken krijgen met een onafgemaakte oorlog en een bevroren conflict, waarbij het Westen de timing bepaalt voor het hervatten van de vijandelijkheden.</w:t>
      </w:r>
    </w:p>
    <w:p w14:paraId="168EB879" w14:textId="77777777" w:rsidR="00183AE8" w:rsidRDefault="00183AE8" w:rsidP="00183AE8">
      <w:r>
        <w:t>Conclusie:</w:t>
      </w:r>
    </w:p>
    <w:p w14:paraId="7C47BE10" w14:textId="77777777" w:rsidR="00183AE8" w:rsidRDefault="00183AE8" w:rsidP="00183AE8">
      <w:r>
        <w:t xml:space="preserve">De ideale uitkomst voor Rusland is niet louter het afzetten van </w:t>
      </w:r>
      <w:proofErr w:type="spellStart"/>
      <w:r>
        <w:t>Zelensky</w:t>
      </w:r>
      <w:proofErr w:type="spellEnd"/>
      <w:r>
        <w:t>, maar de volledige militaire en structurele ineenstorting van de Oekra</w:t>
      </w:r>
      <w:r>
        <w:rPr>
          <w:rFonts w:hint="cs"/>
        </w:rPr>
        <w:t>ï</w:t>
      </w:r>
      <w:r>
        <w:t xml:space="preserve">ense staat </w:t>
      </w:r>
      <w:r>
        <w:rPr>
          <w:rFonts w:hint="cs"/>
        </w:rPr>
        <w:t>–</w:t>
      </w:r>
      <w:r>
        <w:t xml:space="preserve"> waarbij Rusland zijn militaire doelstellingen bereikt voordat de restanten van de Oekra</w:t>
      </w:r>
      <w:r>
        <w:rPr>
          <w:rFonts w:hint="cs"/>
        </w:rPr>
        <w:t>ï</w:t>
      </w:r>
      <w:r>
        <w:t xml:space="preserve">ense regering uit elkaar vallen. </w:t>
      </w:r>
    </w:p>
    <w:p w14:paraId="1050A026" w14:textId="67537049" w:rsidR="00A13ADC" w:rsidRDefault="00183AE8" w:rsidP="00183AE8">
      <w:r>
        <w:t>Dit voorkomt dat het Westen onder humanitair mom ingrijpt en geeft Rusland de vrije hand om voorwaarden te dicteren.</w:t>
      </w:r>
    </w:p>
    <w:sectPr w:rsidR="00A13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AE8"/>
    <w:rsid w:val="00183AE8"/>
    <w:rsid w:val="00A13ADC"/>
    <w:rsid w:val="00BE0D22"/>
    <w:rsid w:val="00C23849"/>
    <w:rsid w:val="00F9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C54FB"/>
  <w15:chartTrackingRefBased/>
  <w15:docId w15:val="{35EC9524-4501-47A6-B3D0-F35F75DB2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83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83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83A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83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83A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83A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83A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83A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83A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83A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83A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83A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83AE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83AE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83AE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83AE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83AE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83A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83A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83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83A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83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83A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83AE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83AE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83AE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83A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83AE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83A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 Beijen</dc:creator>
  <cp:keywords/>
  <dc:description/>
  <cp:lastModifiedBy>G. Beijen</cp:lastModifiedBy>
  <cp:revision>2</cp:revision>
  <dcterms:created xsi:type="dcterms:W3CDTF">2026-08-18T19:29:00Z</dcterms:created>
  <dcterms:modified xsi:type="dcterms:W3CDTF">2026-08-18T19:30:00Z</dcterms:modified>
</cp:coreProperties>
</file>