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D07D" w14:textId="77777777" w:rsidR="004A3418" w:rsidRDefault="004A3418" w:rsidP="004A3418">
      <w:r>
        <w:t>Vertrouwelijke operationele planning: Berlijnse politie bereidt zich voor op rellen en plunderingen</w:t>
      </w:r>
    </w:p>
    <w:p w14:paraId="0D4F63CF" w14:textId="77777777" w:rsidR="004A3418" w:rsidRDefault="004A3418" w:rsidP="004A3418">
      <w:r>
        <w:t>Een actieplan voor de situatie in het geval van prijsstijgingen, tekorten en uitval van de stroomvoorziening wordt opgesteld door het hoofdbureau van de Berlijnse Staatspolitie. Bij demonstraties, onrust en plunderingen worden politieacties voorbereid. Een black-out wordt steeds waarschijnlijker.</w:t>
      </w:r>
    </w:p>
    <w:p w14:paraId="0AA9540D" w14:textId="77777777" w:rsidR="004A3418" w:rsidRDefault="004A3418" w:rsidP="004A3418">
      <w:r>
        <w:t>De Berlijnse politie bereidt momenteel een vertrouwelijk operatieplan voor in het geval van een stroomstoring, meldt  Die Welt donderdag. Dit concept moet dan tegen het einde van de maand naar de afzonderlijke politiebureaus worden gestuurd. Volgens informatie van de krant wordt het actieplan opgesteld door de directie Rijkspolitie en de Rijksrecherche. De politie zou haar aanpak "in drie fasen" plannen: prijsverhogingen, tekorten en uitval van de energievoorziening.</w:t>
      </w:r>
    </w:p>
    <w:p w14:paraId="26C7B11B" w14:textId="2D0AC323" w:rsidR="004A3418" w:rsidRDefault="004A3418" w:rsidP="004A3418">
      <w:r>
        <w:t>Voor elk van de drie scenario's zouden voorspellingen zijn over het mogelijke gedrag van de bevolking en de ontwikkeling van de misdaadsituatie. Volgens de politie zou de eerste fase, "het verhogen van de prijs", al hebben plaatsgevonden. Hierdoor neemt de kans op demonstraties en marsen momenteel toe. Het optreden van de tweede fase, d.w.z. een dreigend tekort aan energievoorziening, wordt nu waarschijnlijk geacht. Het zou gaan om rantsoenering van elektriciteit en gas. Als de stroomvoorziening volledig instort - de derde fase onder de scenario's - verwachtte de politie plunderingen en rellen.</w:t>
      </w:r>
    </w:p>
    <w:p w14:paraId="5E1A85E0" w14:textId="77777777" w:rsidR="004A3418" w:rsidRDefault="004A3418" w:rsidP="004A3418">
      <w:r>
        <w:t>Volgens Welt reageerde een politiewoordvoerder als volgt op de voorbereidingen:</w:t>
      </w:r>
    </w:p>
    <w:p w14:paraId="15666726" w14:textId="77777777" w:rsidR="004A3418" w:rsidRDefault="004A3418" w:rsidP="004A3418">
      <w:r>
        <w:t xml:space="preserve">"Als een van de mensen die verantwoordelijk zijn voor de veiligheid in de hoofdstad, spreekt het voor zich dat de Berlijnse politie vooruitdenkt en </w:t>
      </w:r>
      <w:proofErr w:type="spellStart"/>
      <w:r>
        <w:t>veiligheidsgerelateerde</w:t>
      </w:r>
      <w:proofErr w:type="spellEnd"/>
      <w:r>
        <w:t xml:space="preserve"> scenario's plant en voorbereidt."</w:t>
      </w:r>
    </w:p>
    <w:p w14:paraId="6E5E12FF" w14:textId="77777777" w:rsidR="004A3418" w:rsidRDefault="004A3418" w:rsidP="004A3418">
      <w:r>
        <w:t>In geval van nood moet men snel en effectief kunnen handelen om de bevolking te beschermen, aldus de politiewoordvoerder. Daarom zou de Berlijnse politie "zich concentreren op de waarschijnlijkheid van bepaalde reacties". Bij de planning werken ze samen met de Eerste Kamer voor Economie en Energie.</w:t>
      </w:r>
    </w:p>
    <w:p w14:paraId="1C48B404" w14:textId="77777777" w:rsidR="004A3418" w:rsidRDefault="004A3418" w:rsidP="004A3418">
      <w:r>
        <w:t>De algemeen directeur van de Duitse Vereniging van Steden en Gemeenten (</w:t>
      </w:r>
      <w:proofErr w:type="spellStart"/>
      <w:r>
        <w:t>DStGB</w:t>
      </w:r>
      <w:proofErr w:type="spellEnd"/>
      <w:r>
        <w:t>), Dr. Gerd Landsberg vertelde onlangs aan de wereld dat hij het risico van een black-out als een gegeven ziet. Duitsland was naar zijn mening niet voldoende voorbereid. De stroomvoorziening kan zowel door een vijandige hackeraanval als door overbelasting van het elektriciteitsnet worden onderbroken. Volgens Landsberg moeten burgers zich als volgt voorbereiden:</w:t>
      </w:r>
    </w:p>
    <w:p w14:paraId="175D3F97" w14:textId="77777777" w:rsidR="004A3418" w:rsidRDefault="004A3418" w:rsidP="004A3418">
      <w:r>
        <w:t>"Hij raadt burgers aan zich op zo'n scenario voor te bereiden en 14 dagen lang water en eten in huis te hebben."</w:t>
      </w:r>
    </w:p>
    <w:p w14:paraId="177E2A1C" w14:textId="696503EA" w:rsidR="00A13ADC" w:rsidRDefault="004A3418" w:rsidP="004A3418">
      <w:r>
        <w:t>Na een stresstest in opdracht van de federale overheid bij vier transmissienetbeheerders, bleek dat de stabiliteit van het elektriciteitsnet onder ongunstige omstandigheden niet langer kon worden gegarandeerd.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18"/>
    <w:rsid w:val="00061DD6"/>
    <w:rsid w:val="004A3418"/>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500B"/>
  <w15:docId w15:val="{44ABAD33-D888-4002-A094-15682EF2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434</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2022-09-15T13:32:00Z</dcterms:created>
  <dcterms:modified xsi:type="dcterms:W3CDTF">2022-09-15T19:24:00Z</dcterms:modified>
</cp:coreProperties>
</file>