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64564" w14:textId="77777777" w:rsidR="00812C89" w:rsidRPr="00812C89" w:rsidRDefault="00812C89" w:rsidP="00812C89">
      <w:r w:rsidRPr="00812C89">
        <w:t>WANNEER DE OORLOG VERLOREN IS…</w:t>
      </w:r>
    </w:p>
    <w:p w14:paraId="74A10B94" w14:textId="77777777" w:rsidR="00812C89" w:rsidRPr="00812C89" w:rsidRDefault="00812C89" w:rsidP="00812C89">
      <w:r w:rsidRPr="00812C89">
        <w:t>Russische inlichtingendienst SVR: het Verenigd Koninkrijk (VK) bereidt valse-vlagaanval in Europa voor om Rusland de schuld te geven van een 'terroristisch complot'</w:t>
      </w:r>
    </w:p>
    <w:p w14:paraId="61462F84" w14:textId="77777777" w:rsidR="00812C89" w:rsidRPr="00812C89" w:rsidRDefault="00812C89" w:rsidP="00812C89">
      <w:r w:rsidRPr="00812C89">
        <w:t>_______</w:t>
      </w:r>
    </w:p>
    <w:p w14:paraId="5C99B371" w14:textId="77777777" w:rsidR="00812C89" w:rsidRPr="00812C89" w:rsidRDefault="00812C89" w:rsidP="00812C89">
      <w:r w:rsidRPr="00812C89">
        <w:t xml:space="preserve">Londen is woedend dat de langdurige pogingen van het Verenigd Koninkrijk om een </w:t>
      </w:r>
      <w:r w:rsidRPr="00812C89">
        <w:rPr>
          <w:rFonts w:ascii="Arial" w:hAnsi="Arial" w:cs="Arial"/>
        </w:rPr>
        <w:t>​​</w:t>
      </w:r>
      <w:r w:rsidRPr="00812C89">
        <w:t>"strategische nederlaag" van Rusland te bewerkstelligen mislukken en bereidt een nieuwe provocatie voor, zo meldde de Russische Buitenlandse Inlichtingendienst (SVR) maandag.</w:t>
      </w:r>
    </w:p>
    <w:p w14:paraId="0F85E3C0" w14:textId="77777777" w:rsidR="00812C89" w:rsidRPr="00812C89" w:rsidRDefault="00812C89" w:rsidP="00812C89">
      <w:r w:rsidRPr="00812C89">
        <w:t xml:space="preserve">"De persdienst van de Buitenlandse Inlichtingendienst van de Russische Federatie meldt dat, volgens informatie die de SVR heeft ontvangen, Londen woedend is dat de langdurige Britse pogingen om Rusland een 'strategische nederlaag' te bezorgen en het tot een pariastaat te maken, mislukken. </w:t>
      </w:r>
    </w:p>
    <w:p w14:paraId="1E7EED3B" w14:textId="77777777" w:rsidR="00812C89" w:rsidRPr="00812C89" w:rsidRDefault="00812C89" w:rsidP="00812C89">
      <w:r w:rsidRPr="00812C89">
        <w:t xml:space="preserve">Het kabinet van [de Britse premier </w:t>
      </w:r>
      <w:proofErr w:type="spellStart"/>
      <w:r w:rsidRPr="00812C89">
        <w:t>Keir</w:t>
      </w:r>
      <w:proofErr w:type="spellEnd"/>
      <w:r w:rsidRPr="00812C89">
        <w:t xml:space="preserve">] </w:t>
      </w:r>
      <w:proofErr w:type="spellStart"/>
      <w:r w:rsidRPr="00812C89">
        <w:t>Starmer</w:t>
      </w:r>
      <w:proofErr w:type="spellEnd"/>
      <w:r w:rsidRPr="00812C89">
        <w:t xml:space="preserve"> en zijn inlichtingendiensten bereiden zich voor om te reageren op de successen van Rusland in het Oekraïense militaire operatiegebied met een nieuwe, walgelijke provocatie", aldus de SVR in een verklaring.</w:t>
      </w:r>
    </w:p>
    <w:p w14:paraId="065FB7EB" w14:textId="77777777" w:rsidR="00812C89" w:rsidRPr="00812C89" w:rsidRDefault="00812C89" w:rsidP="00812C89">
      <w:r w:rsidRPr="00812C89">
        <w:t>Volgens het plan van Londen zal een groep Russen die aan de zijde van de Oekraïense strijdkrachten vechten, een aanval uitvoeren op een Oekraïens marineschip of een buitenlands burgerschip in een Europese haven, zo meldde de SVR ook. Leden van de groep zijn overigens al in het Verenigd Koninkrijk aangekomen voor training.</w:t>
      </w:r>
    </w:p>
    <w:p w14:paraId="211F70CA" w14:textId="77777777" w:rsidR="00812C89" w:rsidRPr="00812C89" w:rsidRDefault="00812C89" w:rsidP="00812C89">
      <w:r w:rsidRPr="00812C89">
        <w:t xml:space="preserve">"Nadat de terroristen zijn 'ontdekt', zal bekend worden gemaakt dat ze in opdracht van Moskou handelden. Londen rekent erop dat de </w:t>
      </w:r>
      <w:proofErr w:type="spellStart"/>
      <w:r w:rsidRPr="00812C89">
        <w:t>Russofobische</w:t>
      </w:r>
      <w:proofErr w:type="spellEnd"/>
      <w:r w:rsidRPr="00812C89">
        <w:t xml:space="preserve"> Europese politieke elite het nepnieuws over 'kwaadaardige Kremlin-agenten' maar al te graag zal slikken. </w:t>
      </w:r>
    </w:p>
    <w:p w14:paraId="4E36B49F" w14:textId="77777777" w:rsidR="00812C89" w:rsidRPr="00812C89" w:rsidRDefault="00812C89" w:rsidP="00812C89">
      <w:r w:rsidRPr="00812C89">
        <w:t>Daarmee rechtvaardigt ze de noodzaak om de militaire hulp aan Oekraïne verder te verhogen en het 'verenigde Europa' te militariseren om de 'Russische agressie' te bestrijden", aldus de verklaring.</w:t>
      </w:r>
    </w:p>
    <w:p w14:paraId="23BC1D4B" w14:textId="77777777" w:rsidR="00812C89" w:rsidRPr="00812C89" w:rsidRDefault="00812C89" w:rsidP="00812C89">
      <w:r w:rsidRPr="00812C89">
        <w:t>Het Verenigd Koninkrijk is van plan om de groep te voorzien van onderwaterapparatuur van Chinese makelij en dit te presenteren als een "bewijs" van de steun van Peking voor een speciale militaire operatie, aldus de SVR.</w:t>
      </w:r>
    </w:p>
    <w:p w14:paraId="504CA558" w14:textId="77777777" w:rsidR="00812C89" w:rsidRDefault="00812C89"/>
    <w:sectPr w:rsidR="00812C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89"/>
    <w:rsid w:val="00352138"/>
    <w:rsid w:val="00812C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F46D"/>
  <w15:chartTrackingRefBased/>
  <w15:docId w15:val="{5A892CF8-B2C9-4812-A347-10C65403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2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2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2C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2C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2C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2C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2C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2C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2C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2C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2C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2C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2C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2C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2C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2C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2C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2C89"/>
    <w:rPr>
      <w:rFonts w:eastAsiaTheme="majorEastAsia" w:cstheme="majorBidi"/>
      <w:color w:val="272727" w:themeColor="text1" w:themeTint="D8"/>
    </w:rPr>
  </w:style>
  <w:style w:type="paragraph" w:styleId="Titel">
    <w:name w:val="Title"/>
    <w:basedOn w:val="Standaard"/>
    <w:next w:val="Standaard"/>
    <w:link w:val="TitelChar"/>
    <w:uiPriority w:val="10"/>
    <w:qFormat/>
    <w:rsid w:val="00812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2C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2C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2C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2C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2C89"/>
    <w:rPr>
      <w:i/>
      <w:iCs/>
      <w:color w:val="404040" w:themeColor="text1" w:themeTint="BF"/>
    </w:rPr>
  </w:style>
  <w:style w:type="paragraph" w:styleId="Lijstalinea">
    <w:name w:val="List Paragraph"/>
    <w:basedOn w:val="Standaard"/>
    <w:uiPriority w:val="34"/>
    <w:qFormat/>
    <w:rsid w:val="00812C89"/>
    <w:pPr>
      <w:ind w:left="720"/>
      <w:contextualSpacing/>
    </w:pPr>
  </w:style>
  <w:style w:type="character" w:styleId="Intensievebenadrukking">
    <w:name w:val="Intense Emphasis"/>
    <w:basedOn w:val="Standaardalinea-lettertype"/>
    <w:uiPriority w:val="21"/>
    <w:qFormat/>
    <w:rsid w:val="00812C89"/>
    <w:rPr>
      <w:i/>
      <w:iCs/>
      <w:color w:val="0F4761" w:themeColor="accent1" w:themeShade="BF"/>
    </w:rPr>
  </w:style>
  <w:style w:type="paragraph" w:styleId="Duidelijkcitaat">
    <w:name w:val="Intense Quote"/>
    <w:basedOn w:val="Standaard"/>
    <w:next w:val="Standaard"/>
    <w:link w:val="DuidelijkcitaatChar"/>
    <w:uiPriority w:val="30"/>
    <w:qFormat/>
    <w:rsid w:val="00812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2C89"/>
    <w:rPr>
      <w:i/>
      <w:iCs/>
      <w:color w:val="0F4761" w:themeColor="accent1" w:themeShade="BF"/>
    </w:rPr>
  </w:style>
  <w:style w:type="character" w:styleId="Intensieveverwijzing">
    <w:name w:val="Intense Reference"/>
    <w:basedOn w:val="Standaardalinea-lettertype"/>
    <w:uiPriority w:val="32"/>
    <w:qFormat/>
    <w:rsid w:val="00812C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1693</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2025-10-22T16:58:00Z</dcterms:created>
  <dcterms:modified xsi:type="dcterms:W3CDTF">2025-10-22T16:58:00Z</dcterms:modified>
</cp:coreProperties>
</file>