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BD2B" w14:textId="77777777" w:rsidR="009D431E" w:rsidRDefault="009D431E" w:rsidP="009D431E">
      <w:r>
        <w:t>... Stalin: “Wanneer grote staatszaken worden uitgevoerd, moet elke drank voor jou als water lijken, en dan zul je altijd aan de top staan.”</w:t>
      </w:r>
    </w:p>
    <w:p w14:paraId="7DE2F894" w14:textId="77777777" w:rsidR="009D431E" w:rsidRDefault="009D431E" w:rsidP="009D431E"/>
    <w:p w14:paraId="07673D6E" w14:textId="77777777" w:rsidR="009D431E" w:rsidRDefault="009D431E" w:rsidP="009D431E">
      <w:r>
        <w:t>"Op een dag in augustus 1942 werd ik door Stalin opgeroepen vanaf het front, wat niet vaak gebeurde. Bij aankomst op het hoofdkwartier van de ADD ging ik, zoals gewoonlijk, aan de slag met de opgehoopte zaken. Er werd gebeld. Toen ik ophing, hoorde ik de stem van Stalin. Hij vroeg hoe het ging en zei:</w:t>
      </w:r>
    </w:p>
    <w:p w14:paraId="1EAC5B96" w14:textId="77777777" w:rsidR="009D431E" w:rsidRDefault="009D431E" w:rsidP="009D431E"/>
    <w:p w14:paraId="55424CED" w14:textId="77777777" w:rsidR="009D431E" w:rsidRDefault="009D431E" w:rsidP="009D431E">
      <w:r>
        <w:t>- Zorg dat je in orde bent, trek al je orders aan en kom over een uur.</w:t>
      </w:r>
    </w:p>
    <w:p w14:paraId="6B8E0C38" w14:textId="77777777" w:rsidR="009D431E" w:rsidRDefault="009D431E" w:rsidP="009D431E"/>
    <w:p w14:paraId="43779E4E" w14:textId="77777777" w:rsidR="009D431E" w:rsidRDefault="009D431E" w:rsidP="009D431E">
      <w:r>
        <w:t xml:space="preserve">Er werden regelmatig zoemers uitgedeeld. Het was al eerder voorgekomen dat Stalin belde en begroette, een of andere instructie gaf en dan meteen ophing. Dat was een gewoonte van hem. </w:t>
      </w:r>
      <w:proofErr w:type="spellStart"/>
      <w:r>
        <w:t>Verkhovny</w:t>
      </w:r>
      <w:proofErr w:type="spellEnd"/>
      <w:r>
        <w:t xml:space="preserve"> had de gewoonte om meteen tot de kern van een kwestie te komen, zonder enige inleiding. Maar in het jaar dat ik met hem samenwerkte, had ik nog nooit de instructie gekregen om een medaille op te doen en mezelf in orde te brengen.</w:t>
      </w:r>
    </w:p>
    <w:p w14:paraId="5F00E7C8" w14:textId="77777777" w:rsidR="009D431E" w:rsidRDefault="009D431E" w:rsidP="009D431E"/>
    <w:p w14:paraId="40C8CE81" w14:textId="77777777" w:rsidR="009D431E" w:rsidRDefault="009D431E" w:rsidP="009D431E">
      <w:r>
        <w:t>Meestal draag ik geen onderscheidingstekens en moest ik moeite doen om de medaille op de gymnast goed te bevestigen, hem schoon te maken (aangezien er geen tweede sets waren) en een nieuwe kraag te naaien.</w:t>
      </w:r>
    </w:p>
    <w:p w14:paraId="72A70573" w14:textId="77777777" w:rsidR="009D431E" w:rsidRDefault="009D431E" w:rsidP="009D431E"/>
    <w:p w14:paraId="0C88FDC6" w14:textId="77777777" w:rsidR="009D431E" w:rsidRDefault="009D431E" w:rsidP="009D431E">
      <w:r>
        <w:t xml:space="preserve">Toen ik op het afgesproken tijdstip aankwam, was ik volledig in de war. </w:t>
      </w:r>
      <w:proofErr w:type="spellStart"/>
      <w:r>
        <w:t>Poskrebyshev</w:t>
      </w:r>
      <w:proofErr w:type="spellEnd"/>
      <w:r>
        <w:t xml:space="preserve"> leidde me naar een kamer op dezelfde verdieping als de St. George's Hall. K's waren er al. E. </w:t>
      </w:r>
      <w:proofErr w:type="spellStart"/>
      <w:r>
        <w:t>Voroshilov</w:t>
      </w:r>
      <w:proofErr w:type="spellEnd"/>
      <w:r>
        <w:t xml:space="preserve">, V. М. Molotov, A. S. </w:t>
      </w:r>
      <w:proofErr w:type="spellStart"/>
      <w:r>
        <w:t>Shcherbakov</w:t>
      </w:r>
      <w:proofErr w:type="spellEnd"/>
      <w:r>
        <w:t xml:space="preserve"> en twee of drie anderen.</w:t>
      </w:r>
    </w:p>
    <w:p w14:paraId="7E7C451B" w14:textId="77777777" w:rsidR="009D431E" w:rsidRDefault="009D431E" w:rsidP="009D431E"/>
    <w:p w14:paraId="00741526" w14:textId="77777777" w:rsidR="009D431E" w:rsidRDefault="009D431E" w:rsidP="009D431E">
      <w:r>
        <w:t>Stalin kwam binnen, niet alleen. Naast hem zag ik een lange, imposante man, in wie ik Winston Churchill herkende, en een soort militair, die toevallig de chef van de generale staf van het Britse keizerrijk was, Alan Brook. Stalin stelde de aanwezigen voor aan Churchill, en toen ik aan de beurt was en hij mijn nogal lang klinkende functie noemde, waarbij hij de juiste certificering gaf, voelde ik dat ik bloosde. Churchill keek me heel aandachtig aan, en ik las in zijn blik enige verbazing: hoe kan zo'n jonge man zo'n hoge en verantwoordelijke functie bekleden? Als jongste was ik de laatste die Churchill begroette. Na de presentatie van Churchill en het uitwisselen van handdrukken nodigde Stalin ons allemaal uit aan tafel.</w:t>
      </w:r>
    </w:p>
    <w:p w14:paraId="005BFB7F" w14:textId="77777777" w:rsidR="009D431E" w:rsidRDefault="009D431E" w:rsidP="009D431E"/>
    <w:p w14:paraId="63CBDC73" w14:textId="77777777" w:rsidR="009D431E" w:rsidRDefault="009D431E" w:rsidP="009D431E">
      <w:r>
        <w:t xml:space="preserve">Als ik me niet vergis, waren er tien mensen, misschien iets meer, bij deze bijeenkomst. De tafel was klein, maar iedereen zat eraan. Ik kwam terecht tegenover </w:t>
      </w:r>
      <w:proofErr w:type="spellStart"/>
      <w:r>
        <w:t>Kliment</w:t>
      </w:r>
      <w:proofErr w:type="spellEnd"/>
      <w:r>
        <w:t xml:space="preserve"> </w:t>
      </w:r>
      <w:proofErr w:type="spellStart"/>
      <w:r>
        <w:t>Efremovich</w:t>
      </w:r>
      <w:proofErr w:type="spellEnd"/>
      <w:r>
        <w:t xml:space="preserve"> </w:t>
      </w:r>
      <w:proofErr w:type="spellStart"/>
      <w:r>
        <w:t>Voroshilov</w:t>
      </w:r>
      <w:proofErr w:type="spellEnd"/>
      <w:r>
        <w:t xml:space="preserve">, voor wiens bord een fles wodka met een peperkorrel stond. Het was, zoals hij beweerde, zijn maagmedicijn. Rechts van </w:t>
      </w:r>
      <w:proofErr w:type="spellStart"/>
      <w:r>
        <w:t>Voroshilov</w:t>
      </w:r>
      <w:proofErr w:type="spellEnd"/>
      <w:r>
        <w:t xml:space="preserve"> zat Brook, daarna Churchill, naast hem Stalin, daarna Molotov en anderen. Stalin schonk wijn in voor Churchill en bracht een toast uit ter ere van de geallieerden. Meteen daarna pakte </w:t>
      </w:r>
      <w:proofErr w:type="spellStart"/>
      <w:r>
        <w:t>Voroshilov</w:t>
      </w:r>
      <w:proofErr w:type="spellEnd"/>
      <w:r>
        <w:t xml:space="preserve"> een fles voor zich, schudde twee flinke glazen vol en gaf er een aan </w:t>
      </w:r>
      <w:proofErr w:type="spellStart"/>
      <w:r>
        <w:t>Brooke</w:t>
      </w:r>
      <w:proofErr w:type="spellEnd"/>
      <w:r>
        <w:t xml:space="preserve"> met de woorden:</w:t>
      </w:r>
    </w:p>
    <w:p w14:paraId="1ED51EA7" w14:textId="77777777" w:rsidR="009D431E" w:rsidRDefault="009D431E" w:rsidP="009D431E"/>
    <w:p w14:paraId="7105A5D6" w14:textId="77777777" w:rsidR="009D431E" w:rsidRDefault="009D431E" w:rsidP="009D431E">
      <w:r>
        <w:t>- Ik stel voor om samen met mij te drinken op de dappere strijdkrachten van het Verenigd Koninkrijk en de Sovjet-Unie. Volgens onze gewoonte wordt zo'n drankje tot de bodem gedronken, als de persoon aan wie het wordt aangeboden daar natuurlijk mee instemt. - En hij dronk zijn glas leeg.</w:t>
      </w:r>
    </w:p>
    <w:p w14:paraId="00B7F34A" w14:textId="77777777" w:rsidR="009D431E" w:rsidRDefault="009D431E" w:rsidP="009D431E"/>
    <w:p w14:paraId="2BFD0AC4" w14:textId="77777777" w:rsidR="009D431E" w:rsidRDefault="009D431E" w:rsidP="009D431E">
      <w:r>
        <w:t xml:space="preserve">De Engelsman had geen andere keuze dan het voorbeeld van </w:t>
      </w:r>
      <w:proofErr w:type="spellStart"/>
      <w:r>
        <w:t>Kliment</w:t>
      </w:r>
      <w:proofErr w:type="spellEnd"/>
      <w:r>
        <w:t xml:space="preserve"> </w:t>
      </w:r>
      <w:proofErr w:type="spellStart"/>
      <w:r>
        <w:t>Efremovich</w:t>
      </w:r>
      <w:proofErr w:type="spellEnd"/>
      <w:r>
        <w:t xml:space="preserve"> te volgen. Hij nam het shot in zijn mond, maar de “peper” was blijkbaar goed verdronken, en ik keek met grote nieuwsgierigheid toe of de Engelsman het zou kunnen verdragen, want aan zijn gezicht kon je zien dat hij een vreselijke strijd van tegenstrijdige gevoelens doormaakte: een duidelijk verlangen om wodka te slikken, en een even duidelijk instinctief verzet van het organisme. Uiteindelijk won de wilskracht, de wodka werd gedronken, maar de tranen stroomden over zijn wangen. Hierop werd het vriendelijke aanbod van </w:t>
      </w:r>
      <w:proofErr w:type="spellStart"/>
      <w:r>
        <w:t>Kliment</w:t>
      </w:r>
      <w:proofErr w:type="spellEnd"/>
      <w:r>
        <w:t xml:space="preserve"> </w:t>
      </w:r>
      <w:proofErr w:type="spellStart"/>
      <w:r>
        <w:t>Efremovich</w:t>
      </w:r>
      <w:proofErr w:type="spellEnd"/>
      <w:r>
        <w:t xml:space="preserve"> om de pepertoast voort te zetten, met een galante maar besliste afwijzing beantwoord.</w:t>
      </w:r>
    </w:p>
    <w:p w14:paraId="2592D37A" w14:textId="77777777" w:rsidR="009D431E" w:rsidRDefault="009D431E" w:rsidP="009D431E"/>
    <w:p w14:paraId="0CC7BF3C" w14:textId="77777777" w:rsidR="009D431E" w:rsidRDefault="009D431E" w:rsidP="009D431E">
      <w:r>
        <w:t xml:space="preserve">Ondertussen zag ik een fles Armeense cognac in de handen van de Britse premier. Nadat hij het etiket had bekeken, schonk hij een shot voor Stalin in. Als reactie daarop schonk Stalin dezelfde cognac in voor Churchill. De </w:t>
      </w:r>
      <w:proofErr w:type="spellStart"/>
      <w:r>
        <w:t>toasts</w:t>
      </w:r>
      <w:proofErr w:type="spellEnd"/>
      <w:r>
        <w:t xml:space="preserve"> volgden elkaar in rap tempo op. Stalin en Churchill dronken evenveel. Ik had al gehoord dat Churchill grote hoeveelheden sterke drank kon verdragen, maar Stalin had dat vermogen niet. Gaat er iets gebeuren?!</w:t>
      </w:r>
    </w:p>
    <w:p w14:paraId="66001CB3" w14:textId="77777777" w:rsidR="009D431E" w:rsidRDefault="009D431E" w:rsidP="009D431E"/>
    <w:p w14:paraId="2D59F48E" w14:textId="77777777" w:rsidR="009D431E" w:rsidRDefault="009D431E" w:rsidP="009D431E">
      <w:r>
        <w:t>Ik weet zelf niet waarom, maar ik werd overmand door angst. Er was een levendig gesprek aan tafel, er klonken Russische en Engelse toespraken. Scheidsrechter Pavlov vertaalde het gesprek tussen Stalin en Churchill met zo'n gemak en snelheid dat het leek alsof ze elkaar perfect begrepen zonder vertaler. Voor het eerst zag ik dat het mogelijk is om een gesprek in verschillende talen te voeren alsof er geen vertaler is.</w:t>
      </w:r>
    </w:p>
    <w:p w14:paraId="6F07AE92" w14:textId="77777777" w:rsidR="009D431E" w:rsidRDefault="009D431E" w:rsidP="009D431E"/>
    <w:p w14:paraId="14C0FFB8" w14:textId="77777777" w:rsidR="009D431E" w:rsidRDefault="009D431E" w:rsidP="009D431E">
      <w:r>
        <w:t>Churchill haalde een sigaar tevoorschijn die zo groot was dat hij zich afvroeg of deze sigaren speciaal voor hem waren gemaakt. Churchills spraak was onbegrijpelijk, hij sprak alsof hij zijn mond vol pap had, maar Pavlov stelde hem nooit vragen, hoewel het gesprek vrij lang duurde.</w:t>
      </w:r>
    </w:p>
    <w:p w14:paraId="4B1EDFE1" w14:textId="77777777" w:rsidR="009D431E" w:rsidRDefault="009D431E" w:rsidP="009D431E"/>
    <w:p w14:paraId="7A7F90C1" w14:textId="77777777" w:rsidR="009D431E" w:rsidRDefault="009D431E" w:rsidP="009D431E">
      <w:r>
        <w:t xml:space="preserve">Pavlov had een notitieboekje en een potlood in zijn handen: het bleek dat hij tegelijkertijd aantekeningen maakte. Ik kende Pavlov al toen we hem in </w:t>
      </w:r>
      <w:proofErr w:type="spellStart"/>
      <w:r>
        <w:t>Asyamovs</w:t>
      </w:r>
      <w:proofErr w:type="spellEnd"/>
      <w:r>
        <w:t xml:space="preserve"> vliegtuig naar Londen zetten. Deze kleine, </w:t>
      </w:r>
      <w:proofErr w:type="spellStart"/>
      <w:r>
        <w:t>witgerookte</w:t>
      </w:r>
      <w:proofErr w:type="spellEnd"/>
      <w:r>
        <w:t xml:space="preserve"> jongeman beschikte over indrukwekkende tolkvaardigheden.</w:t>
      </w:r>
    </w:p>
    <w:p w14:paraId="0AE12A09" w14:textId="77777777" w:rsidR="009D431E" w:rsidRDefault="009D431E" w:rsidP="009D431E"/>
    <w:p w14:paraId="7B1660BA" w14:textId="77777777" w:rsidR="009D431E" w:rsidRDefault="009D431E" w:rsidP="009D431E">
      <w:r>
        <w:t>Het toasten ging door. Churchill is een dronkaard in zijn ogen, maar er is niets veranderd in het gedrag van Stalin. Blijkbaar was ik in mijn jeugd te openlijk geïnteresseerd in de toestand van twee grote politieke figuren: de ene een communist, de andere een kapitalist, en ik maakte me grote zorgen over hoe dit allemaal zou aflopen...</w:t>
      </w:r>
    </w:p>
    <w:p w14:paraId="2489A806" w14:textId="77777777" w:rsidR="009D431E" w:rsidRDefault="009D431E" w:rsidP="009D431E"/>
    <w:p w14:paraId="4FFFA9BF" w14:textId="77777777" w:rsidR="009D431E" w:rsidRDefault="009D431E" w:rsidP="009D431E">
      <w:r>
        <w:t>Uiteindelijk keek Stalin me vragend aan en haalde zijn schouders op. Ik besefte dat het volstrekt ongepast was om zo'n expliciete nieuwsgierigheid te tonen en ik draaide me om. Maar dat duurde niet lang en ik begon hen weer met dezelfde openhartige, aangeboren nieuwsgierigheid te bekijken.</w:t>
      </w:r>
    </w:p>
    <w:p w14:paraId="1E1FEDBD" w14:textId="77777777" w:rsidR="009D431E" w:rsidRDefault="009D431E" w:rsidP="009D431E"/>
    <w:p w14:paraId="49F02DF9" w14:textId="77777777" w:rsidR="009D431E" w:rsidRDefault="009D431E" w:rsidP="009D431E">
      <w:r>
        <w:t xml:space="preserve">Blijkbaar begon Churchill iets extra's te zeggen, want </w:t>
      </w:r>
      <w:proofErr w:type="spellStart"/>
      <w:r>
        <w:t>Brooke</w:t>
      </w:r>
      <w:proofErr w:type="spellEnd"/>
      <w:r>
        <w:t xml:space="preserve"> trok Churchill zo onopvallend mogelijk aan zijn mouw. Stalin nam echter het initiatief in eigen handen, schonk cognac in voor zijn gesprekspartner en zichzelf, bleef wachten en dronk samen met Churchill de glazen leeg, terwijl hij, zoals u kunt zien, op nonchalante wijze zijn zeer interessante gesprek voortzette.</w:t>
      </w:r>
    </w:p>
    <w:p w14:paraId="1E2079C8" w14:textId="77777777" w:rsidR="009D431E" w:rsidRDefault="009D431E" w:rsidP="009D431E"/>
    <w:p w14:paraId="5EECBCB4" w14:textId="77777777" w:rsidR="009D431E" w:rsidRDefault="009D431E" w:rsidP="009D431E">
      <w:r>
        <w:t>De bijeenkomst is ten einde. Iedereen staat op en loopt weg. Na afscheid te hebben genomen, verliet Churchill de kamer, ondersteund door handen. De anderen begonnen zich ook te verspreiden en ik stond als betoverd naar Stalin te kijken. Natuurlijk zag hij dat ik de hele tijd naar hem keek. Hij kwam naar me toe en zei met een vriendelijke, aardige stem: “Wees niet bang, ik zal niet op Rusland drinken.” Maar Churchill zal morgen woedend zijn als ze hem vertellen dat hij zich hier belachelijk heeft gemaakt...“ Na even nadenken vervolgde Stalin: ”Als er belangrijke staatszaken worden afgehandeld, moet elke drank voor u als water zijn, dan blijft u altijd aan de top. Het allerbeste." - En hij verliet de kamer met een stevige, ongehaaste tred.</w:t>
      </w:r>
    </w:p>
    <w:p w14:paraId="3B10376F" w14:textId="77777777" w:rsidR="009D431E" w:rsidRDefault="009D431E" w:rsidP="009D431E"/>
    <w:p w14:paraId="782B6254" w14:textId="77777777" w:rsidR="009D431E" w:rsidRDefault="009D431E" w:rsidP="009D431E">
      <w:r>
        <w:t>Uit verschillende verhalen over Churchill wist ik dat hij een familielid in dienst had, ik denk Thompson, wiens primaire taak het was om met Churchill te drinken als het op hem aankwam, omdat niet iedereen met hem kon drinken. Op dat moment woonde de Britse premier in het huisje van Stalin, hij had voldoende Armeense cognac tot zijn beschikking en na een behoorlijke dosis te hebben genuttigd, kreeg hij ruzie met zijn partner op het tapijt. Ik breng dit alleen naar voren om te benadrukken hoe moeilijk het was om met zo iemand te concurreren en hem toch nuchter te houden.</w:t>
      </w:r>
    </w:p>
    <w:p w14:paraId="33683BE2" w14:textId="77777777" w:rsidR="009D431E" w:rsidRDefault="009D431E" w:rsidP="009D431E"/>
    <w:p w14:paraId="40CE213F" w14:textId="77777777" w:rsidR="009D431E" w:rsidRDefault="009D431E" w:rsidP="009D431E">
      <w:r>
        <w:t xml:space="preserve">Hoe groot de passie van de Britse premier voor onze sterke drank was, blijkt ook uit het feit dat verschillende geschenken die Stalin via Churchill naar Roosevelt stuurde - zwarte kaviaar, </w:t>
      </w:r>
      <w:proofErr w:type="spellStart"/>
      <w:r>
        <w:t>balik</w:t>
      </w:r>
      <w:proofErr w:type="spellEnd"/>
      <w:r>
        <w:t>, vis - in één stuk werden afgeleverd, maar dat de wodka en cognac onderweg werden opgedronken, wat Churchill zelf aan Stalin meedeelde, nadat hij ze in beslag had genomen. Mijn excuses ... “.</w:t>
      </w:r>
    </w:p>
    <w:p w14:paraId="3EDE470D" w14:textId="77777777" w:rsidR="009D431E" w:rsidRDefault="009D431E" w:rsidP="009D431E"/>
    <w:p w14:paraId="08D9DF46" w14:textId="70589D67" w:rsidR="009D431E" w:rsidRDefault="009D431E" w:rsidP="009D431E">
      <w:r>
        <w:t xml:space="preserve">Luchtmaarschalk A. </w:t>
      </w:r>
      <w:proofErr w:type="spellStart"/>
      <w:r>
        <w:t>Golovanov</w:t>
      </w:r>
      <w:proofErr w:type="spellEnd"/>
      <w:r>
        <w:t xml:space="preserve">. Uit het boek ”The </w:t>
      </w:r>
      <w:proofErr w:type="spellStart"/>
      <w:r>
        <w:t>Further</w:t>
      </w:r>
      <w:proofErr w:type="spellEnd"/>
      <w:r>
        <w:t xml:space="preserve"> </w:t>
      </w:r>
      <w:proofErr w:type="spellStart"/>
      <w:r>
        <w:t>Bombing</w:t>
      </w:r>
      <w:proofErr w:type="spellEnd"/>
      <w:r>
        <w:t xml:space="preserve"> Range".</w:t>
      </w:r>
    </w:p>
    <w:p w14:paraId="49963460" w14:textId="321ABAE2" w:rsidR="00B10E47" w:rsidRDefault="00B10E47" w:rsidP="00B10E47">
      <w:pPr>
        <w:jc w:val="center"/>
      </w:pPr>
      <w:r>
        <w:rPr>
          <w:noProof/>
        </w:rPr>
        <w:drawing>
          <wp:inline distT="0" distB="0" distL="0" distR="0" wp14:anchorId="5BF512C7" wp14:editId="7D5CD1F8">
            <wp:extent cx="3945493" cy="5010150"/>
            <wp:effectExtent l="0" t="0" r="0" b="0"/>
            <wp:docPr id="1561926847" name="Afbeelding 1" descr="Afbeelding met persoon, Menselijk gezicht, kleding, militair unifo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26847" name="Afbeelding 1" descr="Afbeelding met persoon, Menselijk gezicht, kleding, militair uniform&#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51860" cy="5018236"/>
                    </a:xfrm>
                    <a:prstGeom prst="rect">
                      <a:avLst/>
                    </a:prstGeom>
                    <a:noFill/>
                    <a:ln>
                      <a:noFill/>
                    </a:ln>
                  </pic:spPr>
                </pic:pic>
              </a:graphicData>
            </a:graphic>
          </wp:inline>
        </w:drawing>
      </w:r>
    </w:p>
    <w:sectPr w:rsidR="00B10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1E"/>
    <w:rsid w:val="005C19D9"/>
    <w:rsid w:val="009D431E"/>
    <w:rsid w:val="00B10E47"/>
    <w:rsid w:val="00D07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19E1"/>
  <w15:chartTrackingRefBased/>
  <w15:docId w15:val="{B3DD2080-DF09-4811-A390-55B0FD6E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4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3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3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3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3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3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3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3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3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3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3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3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3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3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3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3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31E"/>
    <w:rPr>
      <w:rFonts w:eastAsiaTheme="majorEastAsia" w:cstheme="majorBidi"/>
      <w:color w:val="272727" w:themeColor="text1" w:themeTint="D8"/>
    </w:rPr>
  </w:style>
  <w:style w:type="paragraph" w:styleId="Titel">
    <w:name w:val="Title"/>
    <w:basedOn w:val="Standaard"/>
    <w:next w:val="Standaard"/>
    <w:link w:val="TitelChar"/>
    <w:uiPriority w:val="10"/>
    <w:qFormat/>
    <w:rsid w:val="009D4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3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3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3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3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31E"/>
    <w:rPr>
      <w:i/>
      <w:iCs/>
      <w:color w:val="404040" w:themeColor="text1" w:themeTint="BF"/>
    </w:rPr>
  </w:style>
  <w:style w:type="paragraph" w:styleId="Lijstalinea">
    <w:name w:val="List Paragraph"/>
    <w:basedOn w:val="Standaard"/>
    <w:uiPriority w:val="34"/>
    <w:qFormat/>
    <w:rsid w:val="009D431E"/>
    <w:pPr>
      <w:ind w:left="720"/>
      <w:contextualSpacing/>
    </w:pPr>
  </w:style>
  <w:style w:type="character" w:styleId="Intensievebenadrukking">
    <w:name w:val="Intense Emphasis"/>
    <w:basedOn w:val="Standaardalinea-lettertype"/>
    <w:uiPriority w:val="21"/>
    <w:qFormat/>
    <w:rsid w:val="009D431E"/>
    <w:rPr>
      <w:i/>
      <w:iCs/>
      <w:color w:val="0F4761" w:themeColor="accent1" w:themeShade="BF"/>
    </w:rPr>
  </w:style>
  <w:style w:type="paragraph" w:styleId="Duidelijkcitaat">
    <w:name w:val="Intense Quote"/>
    <w:basedOn w:val="Standaard"/>
    <w:next w:val="Standaard"/>
    <w:link w:val="DuidelijkcitaatChar"/>
    <w:uiPriority w:val="30"/>
    <w:qFormat/>
    <w:rsid w:val="009D4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31E"/>
    <w:rPr>
      <w:i/>
      <w:iCs/>
      <w:color w:val="0F4761" w:themeColor="accent1" w:themeShade="BF"/>
    </w:rPr>
  </w:style>
  <w:style w:type="character" w:styleId="Intensieveverwijzing">
    <w:name w:val="Intense Reference"/>
    <w:basedOn w:val="Standaardalinea-lettertype"/>
    <w:uiPriority w:val="32"/>
    <w:qFormat/>
    <w:rsid w:val="009D4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1222</Words>
  <Characters>6721</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2025-12-01T08:44:00Z</dcterms:created>
  <dcterms:modified xsi:type="dcterms:W3CDTF">2025-12-06T21:00:00Z</dcterms:modified>
</cp:coreProperties>
</file>