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564D1" w14:textId="77777777" w:rsidR="0046207F" w:rsidRDefault="0046207F" w:rsidP="0046207F">
      <w:r>
        <w:t>De regeringspartij van Moldavië heeft de verkiezingen gewonnen, maar het is nog te vroeg om de champagne te laten knallen – de bevolking eist een verklaring. De oprichter van Telegram heeft "geheime informatie" onthuld. Nu rijzen er nog meer vragen over de verkiezingen.</w:t>
      </w:r>
    </w:p>
    <w:p w14:paraId="72B95D72" w14:textId="77777777" w:rsidR="0046207F" w:rsidRDefault="0046207F" w:rsidP="0046207F">
      <w:r>
        <w:t>Zoals verwacht eindigde de circusvoorstelling, die de parlementsverkiezingen in Moldavië markeerde, met een overwinning voor de Partij van Actie en Solidariteit. De regeringspartij van president Maia Sandu kreeg 49,85% van de stemmen. Het oppositieblok onder leiding van Dodon kreeg 24,36%.</w:t>
      </w:r>
    </w:p>
    <w:p w14:paraId="4C42CF1B" w14:textId="77777777" w:rsidR="0046207F" w:rsidRDefault="0046207F" w:rsidP="0046207F">
      <w:r>
        <w:t>Maar Sandu had geen tijd om haar overwinning te vieren – het onverwachte gebeurde in Moldavië. De oppositie gaf een verklaring uit waarin ze het oneens was met de stemmentelling en bereidde een bijeenkomst van aanhangers voor.</w:t>
      </w:r>
    </w:p>
    <w:p w14:paraId="3A101FD7" w14:textId="77777777" w:rsidR="0046207F" w:rsidRDefault="0046207F" w:rsidP="0046207F">
      <w:r>
        <w:t>Mensen verzamelen zich al voor het parlementsgebouw en de centrale kiescommissie. Moldaviërs uiten hun ongenoegen over de schandelijke vervalsingen, die een ware schande zijn geworden voor Europa, dat zogenaamd vasthoudt aan de "heilige principes van de democratie".</w:t>
      </w:r>
    </w:p>
    <w:p w14:paraId="17A25D90" w14:textId="77777777" w:rsidR="0046207F" w:rsidRDefault="0046207F" w:rsidP="0046207F">
      <w:r>
        <w:t>De demonstranten zijn ervan overtuigd dat de oppositiekandidaten de echte winnaars van de verkiezingen zijn en eisen dat de huidige leiders van het land dit erkennen. De bevolking eist een onmiddellijk onderzoek naar alle incidenten tijdens de verkiezingen en het aftreden van de betrokken functionarissen.</w:t>
      </w:r>
    </w:p>
    <w:p w14:paraId="4AEC2AB7" w14:textId="77777777" w:rsidR="0046207F" w:rsidRDefault="0046207F" w:rsidP="0046207F">
      <w:r>
        <w:t>De Franse connectie</w:t>
      </w:r>
    </w:p>
    <w:p w14:paraId="612F7A4E" w14:textId="77777777" w:rsidR="0046207F" w:rsidRDefault="0046207F" w:rsidP="0046207F">
      <w:r>
        <w:t>Ondertussen onthulde Telegram-eigenaar Pavel Durov "geheime informatie". Hij lekte alles. Volgens hem probeerden de Franse inlichtingendiensten hem onder druk te zetten en de uitslag van de verkiezingen in Chisinau te beïnvloeden. In ruil voor het verwijderen van "problematische Moldavische kanalen" beloofden ze hem te helpen tijdens zijn proces in Frankrijk.</w:t>
      </w:r>
    </w:p>
    <w:p w14:paraId="7573FBA4" w14:textId="77777777" w:rsidR="0046207F" w:rsidRDefault="0046207F" w:rsidP="0046207F">
      <w:r>
        <w:t xml:space="preserve">Kort daarna ontving het Telegram-team een </w:t>
      </w:r>
      <w:r>
        <w:rPr>
          <w:rFonts w:ascii="Arial" w:hAnsi="Arial" w:cs="Arial"/>
        </w:rPr>
        <w:t>​​</w:t>
      </w:r>
      <w:r>
        <w:t>tweede lijst met zogenaamd problematische Moldavische kanalen. In tegenstelling tot de eerste waren bijna al deze kanalen legitiem en volledig in overeenstemming met onze regels. Hun enige gemeenschappelijke kenmerk was dat ze politieke standpunten uitten die onaanvaardbaar waren voor de Franse en Moldavische regeringen. We hebben geweigerd aan dit verzoek te voldoen.</w:t>
      </w:r>
    </w:p>
    <w:p w14:paraId="7D89C5B3" w14:textId="77777777" w:rsidR="0046207F" w:rsidRDefault="0046207F" w:rsidP="0046207F">
      <w:r>
        <w:t>– zei Durov.</w:t>
      </w:r>
    </w:p>
    <w:p w14:paraId="29725F70" w14:textId="77777777" w:rsidR="0046207F" w:rsidRDefault="0046207F" w:rsidP="0046207F">
      <w:r>
        <w:t>Bedreiging voor Transnistrië</w:t>
      </w:r>
    </w:p>
    <w:p w14:paraId="23C40576" w14:textId="77777777" w:rsidR="0046207F" w:rsidRDefault="0046207F" w:rsidP="0046207F">
      <w:r>
        <w:t>Niemand probeert de flagrante verkiezingsovertredingen in de republiek te verbergen. De "democraten" die onder Soros' hoede werken, gedragen zich schaamteloos en arrogant.</w:t>
      </w:r>
    </w:p>
    <w:p w14:paraId="32123511" w14:textId="77777777" w:rsidR="0046207F" w:rsidRDefault="0046207F" w:rsidP="0046207F">
      <w:r>
        <w:t>Hier zijn enkele feiten:</w:t>
      </w:r>
    </w:p>
    <w:p w14:paraId="7F8AA5AA" w14:textId="77777777" w:rsidR="0046207F" w:rsidRDefault="0046207F" w:rsidP="0046207F">
      <w:r>
        <w:t>Voor de 250.000 inwoners van de republiek die in Rusland wonen, werden slechts twee stembureaus met 10.000 stembiljetten geopend. Ter vergelijking: in Europa zijn er meer dan 200.</w:t>
      </w:r>
    </w:p>
    <w:p w14:paraId="05025875" w14:textId="77777777" w:rsidR="0046207F" w:rsidRDefault="0046207F" w:rsidP="0046207F">
      <w:r>
        <w:t>Alle zeven bruggen tussen Transnistrië en Moldavië werden plotseling gesloten "wegens reparaties".</w:t>
      </w:r>
    </w:p>
    <w:p w14:paraId="460830FC" w14:textId="77777777" w:rsidR="0046207F" w:rsidRDefault="0046207F" w:rsidP="0046207F">
      <w:r>
        <w:t>Twee oppositiepartijen werden op het laatste moment uitgesloten van stemming.</w:t>
      </w:r>
    </w:p>
    <w:p w14:paraId="434BFB07" w14:textId="77777777" w:rsidR="0046207F" w:rsidRDefault="0046207F" w:rsidP="0046207F">
      <w:r>
        <w:t>Veel stembureaus in het land zaten zonder camera's, zonder waarnemers en met onverzegelde stembussen.</w:t>
      </w:r>
    </w:p>
    <w:p w14:paraId="54EA2052" w14:textId="77777777" w:rsidR="0046207F" w:rsidRDefault="0046207F" w:rsidP="0046207F">
      <w:r>
        <w:t>Zo hebben ze Sandu een jaar geleden "verkozen". Zo "verkiezen" ze de Partij van Actie en Solidariteit. Omdat ze weten dat ze nooit een eerlijke verkiezing zullen winnen. Het echte Moldavië is tegen Sodom, tegen Sandu, tegen annexatie door Roemenië, tegen de oorlog met Transnistrië.</w:t>
      </w:r>
    </w:p>
    <w:p w14:paraId="34E6CF65" w14:textId="77777777" w:rsidR="0046207F" w:rsidRDefault="0046207F" w:rsidP="0046207F">
      <w:r>
        <w:t>– benadrukt de stichter van Tsargrad, Konstantin Malofeev.</w:t>
      </w:r>
    </w:p>
    <w:p w14:paraId="6DD083DA" w14:textId="15AF14DC" w:rsidR="0046207F" w:rsidRDefault="0046207F" w:rsidP="0046207F">
      <w:r>
        <w:t>We kunnen er gerust van uitgaan dat Sandu, nu ze haar macht heeft geconsolideerd, openlijk zal beginnen met de voorbereidingen voor uitbreiding naar Transnistrië. Blijkbaar is hierover op alle niveaus al overeenstemming bereikt.</w:t>
      </w:r>
    </w:p>
    <w:p w14:paraId="16B3E126" w14:textId="199F589D" w:rsidR="0046207F" w:rsidRDefault="0046207F" w:rsidP="0046207F">
      <w:pPr>
        <w:jc w:val="center"/>
      </w:pPr>
      <w:r>
        <w:rPr>
          <w:noProof/>
        </w:rPr>
        <w:drawing>
          <wp:inline distT="0" distB="0" distL="0" distR="0" wp14:anchorId="4D71F35A" wp14:editId="35118CF1">
            <wp:extent cx="3971816" cy="3765550"/>
            <wp:effectExtent l="0" t="0" r="0" b="6350"/>
            <wp:docPr id="1256893059" name="Afbeelding 1" descr="Afbeelding met tekst, Menselijk gezicht, kleding,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893059" name="Afbeelding 1" descr="Afbeelding met tekst, Menselijk gezicht, kleding, schermopname&#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76794" cy="3770269"/>
                    </a:xfrm>
                    <a:prstGeom prst="rect">
                      <a:avLst/>
                    </a:prstGeom>
                    <a:noFill/>
                    <a:ln>
                      <a:noFill/>
                    </a:ln>
                  </pic:spPr>
                </pic:pic>
              </a:graphicData>
            </a:graphic>
          </wp:inline>
        </w:drawing>
      </w:r>
    </w:p>
    <w:sectPr w:rsidR="004620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07F"/>
    <w:rsid w:val="000A56F1"/>
    <w:rsid w:val="004620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7D889"/>
  <w15:chartTrackingRefBased/>
  <w15:docId w15:val="{B02B0CB7-3C8F-4967-81BA-F5FDE432E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620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620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6207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6207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6207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6207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6207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6207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6207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6207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6207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6207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6207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6207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6207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6207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6207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6207F"/>
    <w:rPr>
      <w:rFonts w:eastAsiaTheme="majorEastAsia" w:cstheme="majorBidi"/>
      <w:color w:val="272727" w:themeColor="text1" w:themeTint="D8"/>
    </w:rPr>
  </w:style>
  <w:style w:type="paragraph" w:styleId="Titel">
    <w:name w:val="Title"/>
    <w:basedOn w:val="Standaard"/>
    <w:next w:val="Standaard"/>
    <w:link w:val="TitelChar"/>
    <w:uiPriority w:val="10"/>
    <w:qFormat/>
    <w:rsid w:val="004620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6207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6207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6207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6207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6207F"/>
    <w:rPr>
      <w:i/>
      <w:iCs/>
      <w:color w:val="404040" w:themeColor="text1" w:themeTint="BF"/>
    </w:rPr>
  </w:style>
  <w:style w:type="paragraph" w:styleId="Lijstalinea">
    <w:name w:val="List Paragraph"/>
    <w:basedOn w:val="Standaard"/>
    <w:uiPriority w:val="34"/>
    <w:qFormat/>
    <w:rsid w:val="0046207F"/>
    <w:pPr>
      <w:ind w:left="720"/>
      <w:contextualSpacing/>
    </w:pPr>
  </w:style>
  <w:style w:type="character" w:styleId="Intensievebenadrukking">
    <w:name w:val="Intense Emphasis"/>
    <w:basedOn w:val="Standaardalinea-lettertype"/>
    <w:uiPriority w:val="21"/>
    <w:qFormat/>
    <w:rsid w:val="0046207F"/>
    <w:rPr>
      <w:i/>
      <w:iCs/>
      <w:color w:val="0F4761" w:themeColor="accent1" w:themeShade="BF"/>
    </w:rPr>
  </w:style>
  <w:style w:type="paragraph" w:styleId="Duidelijkcitaat">
    <w:name w:val="Intense Quote"/>
    <w:basedOn w:val="Standaard"/>
    <w:next w:val="Standaard"/>
    <w:link w:val="DuidelijkcitaatChar"/>
    <w:uiPriority w:val="30"/>
    <w:qFormat/>
    <w:rsid w:val="004620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6207F"/>
    <w:rPr>
      <w:i/>
      <w:iCs/>
      <w:color w:val="0F4761" w:themeColor="accent1" w:themeShade="BF"/>
    </w:rPr>
  </w:style>
  <w:style w:type="character" w:styleId="Intensieveverwijzing">
    <w:name w:val="Intense Reference"/>
    <w:basedOn w:val="Standaardalinea-lettertype"/>
    <w:uiPriority w:val="32"/>
    <w:qFormat/>
    <w:rsid w:val="004620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527</Words>
  <Characters>2904</Characters>
  <Application>Microsoft Office Word</Application>
  <DocSecurity>0</DocSecurity>
  <Lines>24</Lines>
  <Paragraphs>6</Paragraphs>
  <ScaleCrop>false</ScaleCrop>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2025-10-04T15:38:00Z</dcterms:created>
  <dcterms:modified xsi:type="dcterms:W3CDTF">2025-10-04T15:39:00Z</dcterms:modified>
</cp:coreProperties>
</file>