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69E6" w14:textId="77777777" w:rsidR="00DB4A89" w:rsidRDefault="00DB4A89" w:rsidP="00DB4A89">
      <w:r>
        <w:t>St. Patrick's Day 1916, voorbereidingen voor de opstand</w:t>
      </w:r>
    </w:p>
    <w:p w14:paraId="49A5A7FF" w14:textId="77777777" w:rsidR="00DB4A89" w:rsidRDefault="00DB4A89" w:rsidP="00DB4A89">
      <w:r>
        <w:t>Op St. Patrick's Day 1916 trokken duizenden Ierse vrijwilligers in vele delen van Ierland de straat op als daad van verzet tegen de kroon.</w:t>
      </w:r>
    </w:p>
    <w:p w14:paraId="732ABCD2" w14:textId="77777777" w:rsidR="00DB4A89" w:rsidRDefault="00DB4A89" w:rsidP="00DB4A89">
      <w:r>
        <w:t>In Dublin hielden meer dan duizend in uniform geklede leden van de Ierse vrijwilligers een parade door de stad en gaven ze een uitdagende machtsvertoon op College Green, vlak naast het historische parlementsgebouw; velen van hen waren gewapend.</w:t>
      </w:r>
    </w:p>
    <w:p w14:paraId="499AC6AA" w14:textId="77777777" w:rsidR="00DB4A89" w:rsidRDefault="00DB4A89" w:rsidP="00DB4A89">
      <w:r>
        <w:t>Er waren ook grote marsen in Cork, Kerry en Limerick. Een Britse inlichtingenofficier schreef:</w:t>
      </w:r>
    </w:p>
    <w:p w14:paraId="51C443B2" w14:textId="77777777" w:rsidR="00DB4A89" w:rsidRDefault="00DB4A89" w:rsidP="00DB4A89">
      <w:r>
        <w:t>"Het lijdt geen twijfel dat de leiders van de Ierse vrijwilligers een bende rebellen zijn die bij de minste gunstige gelegenheid hun onafhankelijkheid zouden uitroepen, maar met hun huidige middelen en zonder substanti</w:t>
      </w:r>
      <w:r>
        <w:rPr>
          <w:rFonts w:hint="cs"/>
        </w:rPr>
        <w:t>ë</w:t>
      </w:r>
      <w:r>
        <w:t>le versterkingen is het moeilijk voor te stellen dat ze zelfs maar kort stand zouden houden tegen een kleine troepenmacht."</w:t>
      </w:r>
    </w:p>
    <w:p w14:paraId="7165D8A1" w14:textId="77777777" w:rsidR="00DB4A89" w:rsidRDefault="00DB4A89" w:rsidP="00DB4A89">
      <w:r>
        <w:t>Het was duidelijk dat Dublin Castle wist dat het mogelijk was dat de Irish Volunteers een opstand zouden proberen, maar dit werd niet serieus genoeg genomen, aangezien geen van de leiders na deze machtsvertoon werd gearresteerd. De Britten waren op dat moment vooral gefocust op de Eerste Wereldoorlog.</w:t>
      </w:r>
    </w:p>
    <w:p w14:paraId="35B72F3D" w14:textId="6B3497F0" w:rsidR="00A13ADC" w:rsidRDefault="00DB4A89" w:rsidP="00DB4A89">
      <w:r>
        <w:t>Dus terwijl John Redmond samen met koning George V en koningin Mary op St. Patrick's Day 1916 de "Irish Guards" inspecteerde in de Warley Barracks in Brentford, voordat hij vertrok om voor de kroon te vechten in de Eerste Wereldoorlog, bereidden zijn voormalige kameraden bij de Irish Volunteers zich voor op een opstand.</w:t>
      </w:r>
    </w:p>
    <w:p w14:paraId="692CD9E2" w14:textId="13DC0C4C" w:rsidR="00DB4A89" w:rsidRDefault="00DB4A89" w:rsidP="00DB4A89">
      <w:pPr>
        <w:jc w:val="center"/>
      </w:pPr>
      <w:r>
        <w:rPr>
          <w:noProof/>
        </w:rPr>
        <w:drawing>
          <wp:inline distT="0" distB="0" distL="0" distR="0" wp14:anchorId="5503FEA5" wp14:editId="633D4931">
            <wp:extent cx="3311561" cy="2711450"/>
            <wp:effectExtent l="0" t="0" r="3175" b="0"/>
            <wp:docPr id="16788311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9470" cy="2717926"/>
                    </a:xfrm>
                    <a:prstGeom prst="rect">
                      <a:avLst/>
                    </a:prstGeom>
                    <a:noFill/>
                    <a:ln>
                      <a:noFill/>
                    </a:ln>
                  </pic:spPr>
                </pic:pic>
              </a:graphicData>
            </a:graphic>
          </wp:inline>
        </w:drawing>
      </w:r>
    </w:p>
    <w:sectPr w:rsidR="00DB4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89"/>
    <w:rsid w:val="009E007A"/>
    <w:rsid w:val="00A13ADC"/>
    <w:rsid w:val="00BE0D22"/>
    <w:rsid w:val="00DB4A89"/>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15B"/>
  <w15:chartTrackingRefBased/>
  <w15:docId w15:val="{E586BD9E-F14B-418C-810E-F85D5249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4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4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4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4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4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4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A89"/>
    <w:rPr>
      <w:rFonts w:eastAsiaTheme="majorEastAsia" w:cstheme="majorBidi"/>
      <w:color w:val="272727" w:themeColor="text1" w:themeTint="D8"/>
    </w:rPr>
  </w:style>
  <w:style w:type="paragraph" w:styleId="Titel">
    <w:name w:val="Title"/>
    <w:basedOn w:val="Standaard"/>
    <w:next w:val="Standaard"/>
    <w:link w:val="TitelChar"/>
    <w:uiPriority w:val="10"/>
    <w:qFormat/>
    <w:rsid w:val="00DB4A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A89"/>
    <w:rPr>
      <w:i/>
      <w:iCs/>
      <w:color w:val="404040" w:themeColor="text1" w:themeTint="BF"/>
    </w:rPr>
  </w:style>
  <w:style w:type="paragraph" w:styleId="Lijstalinea">
    <w:name w:val="List Paragraph"/>
    <w:basedOn w:val="Standaard"/>
    <w:uiPriority w:val="34"/>
    <w:qFormat/>
    <w:rsid w:val="00DB4A89"/>
    <w:pPr>
      <w:ind w:left="720"/>
      <w:contextualSpacing/>
    </w:pPr>
  </w:style>
  <w:style w:type="character" w:styleId="Intensievebenadrukking">
    <w:name w:val="Intense Emphasis"/>
    <w:basedOn w:val="Standaardalinea-lettertype"/>
    <w:uiPriority w:val="21"/>
    <w:qFormat/>
    <w:rsid w:val="00DB4A89"/>
    <w:rPr>
      <w:i/>
      <w:iCs/>
      <w:color w:val="0F4761" w:themeColor="accent1" w:themeShade="BF"/>
    </w:rPr>
  </w:style>
  <w:style w:type="paragraph" w:styleId="Duidelijkcitaat">
    <w:name w:val="Intense Quote"/>
    <w:basedOn w:val="Standaard"/>
    <w:next w:val="Standaard"/>
    <w:link w:val="DuidelijkcitaatChar"/>
    <w:uiPriority w:val="30"/>
    <w:qFormat/>
    <w:rsid w:val="00DB4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A89"/>
    <w:rPr>
      <w:i/>
      <w:iCs/>
      <w:color w:val="0F4761" w:themeColor="accent1" w:themeShade="BF"/>
    </w:rPr>
  </w:style>
  <w:style w:type="character" w:styleId="Intensieveverwijzing">
    <w:name w:val="Intense Reference"/>
    <w:basedOn w:val="Standaardalinea-lettertype"/>
    <w:uiPriority w:val="32"/>
    <w:qFormat/>
    <w:rsid w:val="00DB4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2026-03-30T14:36:00Z</dcterms:created>
  <dcterms:modified xsi:type="dcterms:W3CDTF">2026-03-30T14:37:00Z</dcterms:modified>
</cp:coreProperties>
</file>